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2E4D47B2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A83402">
        <w:rPr>
          <w:rFonts w:ascii="Arial" w:hAnsi="Arial" w:cs="Arial"/>
          <w:bCs/>
          <w:sz w:val="20"/>
        </w:rPr>
        <w:t>5</w:t>
      </w:r>
      <w:r w:rsidR="00F539AD">
        <w:rPr>
          <w:rFonts w:ascii="Arial" w:hAnsi="Arial" w:cs="Arial"/>
          <w:bCs/>
          <w:sz w:val="20"/>
        </w:rPr>
        <w:t>f</w:t>
      </w:r>
      <w:r>
        <w:rPr>
          <w:rFonts w:ascii="Arial" w:hAnsi="Arial" w:cs="Arial"/>
          <w:bCs/>
          <w:sz w:val="20"/>
        </w:rPr>
        <w:t>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72A57637" w14:textId="11BC7BE0" w:rsidR="00125ADF" w:rsidRDefault="00EB7C55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</w:t>
      </w:r>
      <w:r w:rsidR="00A83402">
        <w:rPr>
          <w:rFonts w:ascii="Arial" w:hAnsi="Arial" w:cs="Arial"/>
          <w:sz w:val="20"/>
          <w:szCs w:val="20"/>
        </w:rPr>
        <w:t>5</w:t>
      </w:r>
      <w:r w:rsidR="00F539AD">
        <w:rPr>
          <w:rFonts w:ascii="Arial" w:hAnsi="Arial" w:cs="Arial"/>
          <w:sz w:val="20"/>
          <w:szCs w:val="20"/>
        </w:rPr>
        <w:t>f</w:t>
      </w:r>
      <w:r w:rsidR="00517C9E">
        <w:rPr>
          <w:rFonts w:ascii="Arial" w:hAnsi="Arial" w:cs="Arial"/>
          <w:sz w:val="20"/>
          <w:szCs w:val="20"/>
        </w:rPr>
        <w:t>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4204" w:rsidRPr="00D04204">
        <w:rPr>
          <w:rFonts w:ascii="Arial" w:hAnsi="Arial" w:cs="Arial"/>
          <w:b/>
          <w:sz w:val="20"/>
          <w:szCs w:val="20"/>
        </w:rPr>
        <w:t>zakup usługi zapewniającej w roku 202</w:t>
      </w:r>
      <w:r w:rsidR="00D04204">
        <w:rPr>
          <w:rFonts w:ascii="Arial" w:hAnsi="Arial" w:cs="Arial"/>
          <w:b/>
          <w:sz w:val="20"/>
          <w:szCs w:val="20"/>
        </w:rPr>
        <w:t>3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tymczasowe schronienie w postaci </w:t>
      </w:r>
      <w:r w:rsidR="005C3CC3">
        <w:rPr>
          <w:rFonts w:ascii="Arial" w:hAnsi="Arial" w:cs="Arial"/>
          <w:b/>
          <w:sz w:val="20"/>
          <w:szCs w:val="20"/>
        </w:rPr>
        <w:t xml:space="preserve">pobytu </w:t>
      </w:r>
      <w:r w:rsidR="005C3CC3">
        <w:rPr>
          <w:rFonts w:ascii="Arial" w:hAnsi="Arial" w:cs="Arial"/>
          <w:b/>
          <w:sz w:val="20"/>
          <w:szCs w:val="20"/>
        </w:rPr>
        <w:br/>
        <w:t xml:space="preserve">w ogrzewalni 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dla </w:t>
      </w:r>
      <w:r w:rsidR="00F539AD">
        <w:rPr>
          <w:rFonts w:ascii="Arial" w:hAnsi="Arial" w:cs="Arial"/>
          <w:b/>
          <w:sz w:val="20"/>
          <w:szCs w:val="20"/>
        </w:rPr>
        <w:t>mężczyzn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, bezdomnym </w:t>
      </w:r>
      <w:r w:rsidR="00F539AD">
        <w:rPr>
          <w:rFonts w:ascii="Arial" w:hAnsi="Arial" w:cs="Arial"/>
          <w:b/>
          <w:sz w:val="20"/>
          <w:szCs w:val="20"/>
        </w:rPr>
        <w:t>mężczyznom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z terenu gminy Czechowice-Dziedzice </w:t>
      </w:r>
      <w:r w:rsidR="00F539AD">
        <w:rPr>
          <w:rFonts w:ascii="Arial" w:hAnsi="Arial" w:cs="Arial"/>
          <w:b/>
          <w:sz w:val="20"/>
          <w:szCs w:val="20"/>
        </w:rPr>
        <w:br/>
      </w:r>
      <w:bookmarkStart w:id="0" w:name="_GoBack"/>
      <w:bookmarkEnd w:id="0"/>
      <w:r w:rsidR="00D04204" w:rsidRPr="00D04204">
        <w:rPr>
          <w:rFonts w:ascii="Arial" w:hAnsi="Arial" w:cs="Arial"/>
          <w:b/>
          <w:sz w:val="20"/>
          <w:szCs w:val="20"/>
        </w:rPr>
        <w:t xml:space="preserve">w ilości </w:t>
      </w:r>
      <w:r w:rsidR="005C3CC3">
        <w:rPr>
          <w:rFonts w:ascii="Arial" w:hAnsi="Arial" w:cs="Arial"/>
          <w:b/>
          <w:sz w:val="20"/>
          <w:szCs w:val="20"/>
        </w:rPr>
        <w:t>pięciu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miejsc.</w:t>
      </w: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18609C4F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za </w:t>
      </w:r>
      <w:r w:rsidR="00B97418">
        <w:rPr>
          <w:rFonts w:ascii="Arial" w:hAnsi="Arial" w:cs="Arial"/>
          <w:b/>
          <w:sz w:val="20"/>
          <w:szCs w:val="20"/>
        </w:rPr>
        <w:t>jedno miejsce w ogrzewalni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 </w:t>
      </w:r>
      <w:r w:rsidR="000F6EC3" w:rsidRPr="007D09A7">
        <w:rPr>
          <w:rFonts w:ascii="Arial" w:hAnsi="Arial" w:cs="Arial"/>
          <w:b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15A6F50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01.01.2023 r.</w:t>
      </w:r>
    </w:p>
    <w:p w14:paraId="6EFD758D" w14:textId="41189DC5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31.12.2023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68B3761F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  <w:r w:rsidR="00717203">
        <w:rPr>
          <w:rFonts w:ascii="Arial" w:hAnsi="Arial" w:cs="Arial"/>
          <w:sz w:val="20"/>
          <w:szCs w:val="20"/>
        </w:rPr>
        <w:t xml:space="preserve"> tj.</w:t>
      </w:r>
    </w:p>
    <w:p w14:paraId="05C7657D" w14:textId="2DAD64EC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a).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standard usług świadczonych w prowadzonej placówce jest zapewniony na poziomie określonym w Rozporządzeniu Ministra Rodziny, Pracy i Polityki Społecznej z dnia 27 kwietnia 2018 r. w sprawie minimalnych standardów noclegowni, schronisk dla osób bezdomnych, schronisk dla osób bezdomnych z usługami opiekuńczymi i ogrzewalni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</w:p>
    <w:p w14:paraId="3A3B1711" w14:textId="1AE4609F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posiadam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niezbędną kadrę specjalistów do realizacji usług, a kwalifikacje osób świadczących usługi w </w:t>
      </w:r>
      <w:r w:rsidR="00B9741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ogrzewalni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są zgodne z obowiązującymi zapisami ustawy z dnia 12 marca 2004 r. o pomocy społecznej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8EEF992" w14:textId="7B8CB20B" w:rsidR="009D55B8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highlight w:val="yellow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placówka zapewniająca schronienie została wpisana do prowadzonego przez wojewodę rejestru miejsc udzielających tymczasowego schronienia.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C50B1"/>
    <w:rsid w:val="000F6EC3"/>
    <w:rsid w:val="00101974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5C3CC3"/>
    <w:rsid w:val="00604DB7"/>
    <w:rsid w:val="00650973"/>
    <w:rsid w:val="006832D2"/>
    <w:rsid w:val="007010F7"/>
    <w:rsid w:val="00717203"/>
    <w:rsid w:val="00746E70"/>
    <w:rsid w:val="00762D96"/>
    <w:rsid w:val="007B1523"/>
    <w:rsid w:val="007D09A7"/>
    <w:rsid w:val="00823372"/>
    <w:rsid w:val="008C119E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60B8C"/>
    <w:rsid w:val="00B76721"/>
    <w:rsid w:val="00B97418"/>
    <w:rsid w:val="00BA76F9"/>
    <w:rsid w:val="00C555EE"/>
    <w:rsid w:val="00CB0CA8"/>
    <w:rsid w:val="00CC74AB"/>
    <w:rsid w:val="00CF183E"/>
    <w:rsid w:val="00D04204"/>
    <w:rsid w:val="00D96CAD"/>
    <w:rsid w:val="00E349FA"/>
    <w:rsid w:val="00E40593"/>
    <w:rsid w:val="00E923E3"/>
    <w:rsid w:val="00EB7C55"/>
    <w:rsid w:val="00ED6CFE"/>
    <w:rsid w:val="00F100F6"/>
    <w:rsid w:val="00F449CD"/>
    <w:rsid w:val="00F45971"/>
    <w:rsid w:val="00F539AD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2C11-05C1-4664-9A16-F7FA1D69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</cp:lastModifiedBy>
  <cp:revision>19</cp:revision>
  <cp:lastPrinted>2022-11-14T05:18:00Z</cp:lastPrinted>
  <dcterms:created xsi:type="dcterms:W3CDTF">2022-11-10T15:41:00Z</dcterms:created>
  <dcterms:modified xsi:type="dcterms:W3CDTF">2022-11-15T11:29:00Z</dcterms:modified>
</cp:coreProperties>
</file>