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32B49775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4F342C">
        <w:rPr>
          <w:rFonts w:ascii="Arial" w:hAnsi="Arial" w:cs="Arial"/>
          <w:bCs/>
          <w:sz w:val="20"/>
        </w:rPr>
        <w:t>ZU.261.4</w:t>
      </w:r>
      <w:r w:rsidR="004350CC">
        <w:rPr>
          <w:rFonts w:ascii="Arial" w:hAnsi="Arial" w:cs="Arial"/>
          <w:bCs/>
          <w:sz w:val="20"/>
        </w:rPr>
        <w:t>h</w:t>
      </w:r>
      <w:r w:rsidR="004F342C">
        <w:rPr>
          <w:rFonts w:ascii="Arial" w:hAnsi="Arial" w:cs="Arial"/>
          <w:bCs/>
          <w:sz w:val="20"/>
        </w:rPr>
        <w:t>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14F737F6" w14:textId="327A54CD" w:rsidR="00683ED2" w:rsidRDefault="00EB7C55" w:rsidP="00683ED2">
      <w:pPr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4F342C">
        <w:rPr>
          <w:rFonts w:ascii="Arial" w:hAnsi="Arial" w:cs="Arial"/>
          <w:sz w:val="20"/>
          <w:szCs w:val="20"/>
        </w:rPr>
        <w:t>ZU.261.4</w:t>
      </w:r>
      <w:r w:rsidR="004350CC">
        <w:rPr>
          <w:rFonts w:ascii="Arial" w:hAnsi="Arial" w:cs="Arial"/>
          <w:sz w:val="20"/>
          <w:szCs w:val="20"/>
        </w:rPr>
        <w:t>h</w:t>
      </w:r>
      <w:r w:rsidR="004F342C">
        <w:rPr>
          <w:rFonts w:ascii="Arial" w:hAnsi="Arial" w:cs="Arial"/>
          <w:sz w:val="20"/>
          <w:szCs w:val="20"/>
        </w:rPr>
        <w:t>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6D72">
        <w:rPr>
          <w:rFonts w:ascii="Arial" w:hAnsi="Arial" w:cs="Arial"/>
          <w:b/>
          <w:sz w:val="20"/>
          <w:szCs w:val="20"/>
        </w:rPr>
        <w:t>zakup usługi zapewniającej w roku 202</w:t>
      </w:r>
      <w:r w:rsidR="004F342C">
        <w:rPr>
          <w:rFonts w:ascii="Arial" w:hAnsi="Arial" w:cs="Arial"/>
          <w:b/>
          <w:sz w:val="20"/>
          <w:szCs w:val="20"/>
        </w:rPr>
        <w:t>4</w:t>
      </w:r>
      <w:r w:rsidR="00D06D72">
        <w:rPr>
          <w:rFonts w:ascii="Arial" w:hAnsi="Arial" w:cs="Arial"/>
          <w:b/>
          <w:sz w:val="20"/>
          <w:szCs w:val="20"/>
        </w:rPr>
        <w:t xml:space="preserve"> schronienie </w:t>
      </w:r>
      <w:r w:rsidR="003C2A4E">
        <w:rPr>
          <w:rFonts w:ascii="Arial" w:hAnsi="Arial" w:cs="Arial"/>
          <w:b/>
          <w:sz w:val="20"/>
          <w:szCs w:val="20"/>
        </w:rPr>
        <w:t xml:space="preserve">w </w:t>
      </w:r>
      <w:r w:rsidR="00D06D72">
        <w:rPr>
          <w:rFonts w:ascii="Arial" w:hAnsi="Arial" w:cs="Arial"/>
          <w:b/>
          <w:sz w:val="20"/>
          <w:szCs w:val="20"/>
        </w:rPr>
        <w:t xml:space="preserve">schronisku dla bezdomnych </w:t>
      </w:r>
      <w:r w:rsidR="004350CC">
        <w:rPr>
          <w:rFonts w:ascii="Arial" w:hAnsi="Arial" w:cs="Arial"/>
          <w:b/>
          <w:sz w:val="20"/>
          <w:szCs w:val="20"/>
        </w:rPr>
        <w:t xml:space="preserve">matek </w:t>
      </w:r>
      <w:r w:rsidR="004350CC">
        <w:rPr>
          <w:rFonts w:ascii="Arial" w:hAnsi="Arial" w:cs="Arial"/>
          <w:b/>
          <w:sz w:val="20"/>
          <w:szCs w:val="20"/>
        </w:rPr>
        <w:br/>
        <w:t>z dziećmi i kobiet w ciąży</w:t>
      </w:r>
      <w:r w:rsidR="005C51DC">
        <w:rPr>
          <w:rFonts w:ascii="Arial" w:hAnsi="Arial" w:cs="Arial"/>
          <w:b/>
          <w:sz w:val="20"/>
          <w:szCs w:val="20"/>
        </w:rPr>
        <w:t>,</w:t>
      </w:r>
      <w:r w:rsidR="004350CC">
        <w:rPr>
          <w:rFonts w:ascii="Arial" w:hAnsi="Arial" w:cs="Arial"/>
          <w:b/>
          <w:sz w:val="20"/>
          <w:szCs w:val="20"/>
        </w:rPr>
        <w:t xml:space="preserve"> </w:t>
      </w:r>
      <w:r w:rsidR="00D06D72">
        <w:rPr>
          <w:rFonts w:ascii="Arial" w:hAnsi="Arial" w:cs="Arial"/>
          <w:b/>
          <w:sz w:val="20"/>
          <w:szCs w:val="20"/>
        </w:rPr>
        <w:t>bezdomnym kobietom z terenu gminy Czechowice-Dziedzice</w:t>
      </w:r>
      <w:r w:rsidR="004350CC">
        <w:rPr>
          <w:rFonts w:ascii="Arial" w:hAnsi="Arial" w:cs="Arial"/>
          <w:b/>
          <w:sz w:val="20"/>
          <w:szCs w:val="20"/>
        </w:rPr>
        <w:t xml:space="preserve"> </w:t>
      </w:r>
      <w:r w:rsidR="00D06D72">
        <w:rPr>
          <w:rFonts w:ascii="Arial" w:hAnsi="Arial" w:cs="Arial"/>
          <w:b/>
          <w:sz w:val="20"/>
          <w:szCs w:val="20"/>
        </w:rPr>
        <w:t xml:space="preserve"> skierowanych przez Ośrodek Pomocy Społecznej w Czechowicach-Dziedzicach</w:t>
      </w:r>
      <w:r w:rsidR="0079769A">
        <w:rPr>
          <w:rFonts w:ascii="Arial" w:hAnsi="Arial" w:cs="Arial"/>
          <w:b/>
          <w:sz w:val="20"/>
          <w:szCs w:val="20"/>
        </w:rPr>
        <w:t>.</w:t>
      </w:r>
      <w:r w:rsidR="00D06D72">
        <w:rPr>
          <w:rFonts w:ascii="Arial" w:hAnsi="Arial" w:cs="Arial"/>
          <w:b/>
          <w:sz w:val="20"/>
          <w:szCs w:val="20"/>
        </w:rPr>
        <w:t xml:space="preserve"> </w:t>
      </w:r>
    </w:p>
    <w:p w14:paraId="72A57637" w14:textId="07F9CB41" w:rsidR="00125ADF" w:rsidRDefault="00125ADF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39A40387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za </w:t>
      </w:r>
      <w:r w:rsidR="00317A6D" w:rsidRPr="00317A6D">
        <w:rPr>
          <w:rFonts w:ascii="Arial" w:hAnsi="Arial" w:cs="Arial"/>
          <w:b/>
          <w:bCs/>
          <w:sz w:val="20"/>
          <w:szCs w:val="20"/>
        </w:rPr>
        <w:t xml:space="preserve">jeden osobodzień pobytu w schronisku </w:t>
      </w:r>
      <w:r w:rsidR="001C3C7C">
        <w:rPr>
          <w:rFonts w:ascii="Arial" w:hAnsi="Arial" w:cs="Arial"/>
          <w:b/>
          <w:bCs/>
          <w:sz w:val="20"/>
          <w:szCs w:val="20"/>
        </w:rPr>
        <w:t xml:space="preserve">dla bezdomnych matek </w:t>
      </w:r>
      <w:r w:rsidR="001C3C7C">
        <w:rPr>
          <w:rFonts w:ascii="Arial" w:hAnsi="Arial" w:cs="Arial"/>
          <w:b/>
          <w:bCs/>
          <w:sz w:val="20"/>
          <w:szCs w:val="20"/>
        </w:rPr>
        <w:br/>
        <w:t xml:space="preserve">z dziećmi i kobiet w ciąży </w:t>
      </w:r>
      <w:r w:rsidR="00317A6D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1FF248A3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4F342C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2BF0C47C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4F342C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282B37A8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</w:p>
    <w:p w14:paraId="263CC2F2" w14:textId="5B3EB79F" w:rsidR="009D55B8" w:rsidRPr="009960DA" w:rsidRDefault="009D55B8" w:rsidP="007F7EF4">
      <w:pPr>
        <w:pStyle w:val="Standard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tj. p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lacówka </w:t>
      </w:r>
      <w:r>
        <w:rPr>
          <w:rFonts w:ascii="Arial" w:hAnsi="Arial" w:cs="Arial"/>
          <w:sz w:val="20"/>
          <w:szCs w:val="20"/>
          <w:lang w:val="pl-PL"/>
        </w:rPr>
        <w:t>posiada</w:t>
      </w:r>
      <w:r w:rsidRPr="009D55B8">
        <w:rPr>
          <w:rFonts w:ascii="Arial" w:hAnsi="Arial" w:cs="Arial"/>
          <w:sz w:val="20"/>
          <w:szCs w:val="20"/>
          <w:lang w:val="pl-PL"/>
        </w:rPr>
        <w:t xml:space="preserve"> uprawnienia do udzielania schronienia osobom bezdomnym (cele statutowe obejmują prowadzenie działalności w zakresie pomocy osobom bezdomnym),  jest wpisana do rejestru placówek udzielających tymczasowego schronienia</w:t>
      </w:r>
      <w:r w:rsidRPr="009960DA">
        <w:rPr>
          <w:rFonts w:ascii="Arial" w:hAnsi="Arial" w:cs="Arial"/>
          <w:sz w:val="20"/>
          <w:szCs w:val="20"/>
          <w:lang w:val="pl-PL"/>
        </w:rPr>
        <w:t xml:space="preserve"> prowadzonego przez wojewodę, zapewnia standard usług świadczonych na poziomie określonym w Rozporządzeniu Ministra Rodziny, Pracy i Polityki Społecznej z dnia 27 kwietnia 2018 r. w sprawie minimalnych standardów noclegowni, schronisk dla osób bezdomnych, schronisk dla osób bezdomnych</w:t>
      </w:r>
      <w:r>
        <w:rPr>
          <w:rFonts w:ascii="Arial" w:hAnsi="Arial" w:cs="Arial"/>
          <w:sz w:val="20"/>
          <w:szCs w:val="20"/>
          <w:lang w:val="pl-PL"/>
        </w:rPr>
        <w:br/>
      </w:r>
      <w:r w:rsidRPr="009960DA">
        <w:rPr>
          <w:rFonts w:ascii="Arial" w:hAnsi="Arial" w:cs="Arial"/>
          <w:sz w:val="20"/>
          <w:szCs w:val="20"/>
          <w:lang w:val="pl-PL"/>
        </w:rPr>
        <w:t xml:space="preserve"> z usługami opiekuńczymi i ogrzewalni  oraz posiada niezbędną kadrę specjalistów do realizacji usług, a kwalifikacje osób świadczących usługi w schronisku są zgodne </w:t>
      </w:r>
      <w:r w:rsidRPr="009960DA">
        <w:rPr>
          <w:rFonts w:ascii="Arial" w:hAnsi="Arial" w:cs="Arial"/>
          <w:sz w:val="20"/>
          <w:szCs w:val="20"/>
          <w:lang w:val="pl-PL"/>
        </w:rPr>
        <w:br/>
        <w:t xml:space="preserve">z obowiązującymi zapisami ustawy z dnia 12 marca 2004 r. o pomocy społecznej. </w:t>
      </w:r>
      <w:bookmarkStart w:id="0" w:name="_Hlk88769286"/>
      <w:bookmarkEnd w:id="0"/>
    </w:p>
    <w:p w14:paraId="693774C7" w14:textId="77777777" w:rsidR="002050A8" w:rsidRPr="00E40593" w:rsidRDefault="002050A8" w:rsidP="007F7EF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7F7EF4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787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476647">
    <w:abstractNumId w:val="5"/>
  </w:num>
  <w:num w:numId="3" w16cid:durableId="1668824081">
    <w:abstractNumId w:val="4"/>
  </w:num>
  <w:num w:numId="4" w16cid:durableId="1643147973">
    <w:abstractNumId w:val="0"/>
  </w:num>
  <w:num w:numId="5" w16cid:durableId="1720662532">
    <w:abstractNumId w:val="1"/>
  </w:num>
  <w:num w:numId="6" w16cid:durableId="322004112">
    <w:abstractNumId w:val="7"/>
  </w:num>
  <w:num w:numId="7" w16cid:durableId="209264233">
    <w:abstractNumId w:val="3"/>
  </w:num>
  <w:num w:numId="8" w16cid:durableId="1928297117">
    <w:abstractNumId w:val="6"/>
  </w:num>
  <w:num w:numId="9" w16cid:durableId="2129471064">
    <w:abstractNumId w:val="9"/>
  </w:num>
  <w:num w:numId="10" w16cid:durableId="345517677">
    <w:abstractNumId w:val="8"/>
  </w:num>
  <w:num w:numId="11" w16cid:durableId="191817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55"/>
    <w:rsid w:val="000660E0"/>
    <w:rsid w:val="000C50B1"/>
    <w:rsid w:val="000F6EC3"/>
    <w:rsid w:val="00102207"/>
    <w:rsid w:val="00125ADF"/>
    <w:rsid w:val="001418E1"/>
    <w:rsid w:val="001478C0"/>
    <w:rsid w:val="001C3C7C"/>
    <w:rsid w:val="001D29B1"/>
    <w:rsid w:val="001D534E"/>
    <w:rsid w:val="001E6743"/>
    <w:rsid w:val="002050A8"/>
    <w:rsid w:val="002B104D"/>
    <w:rsid w:val="002B1183"/>
    <w:rsid w:val="002F3CCA"/>
    <w:rsid w:val="00317A6D"/>
    <w:rsid w:val="003C2A4E"/>
    <w:rsid w:val="0042612C"/>
    <w:rsid w:val="004350CC"/>
    <w:rsid w:val="00473E75"/>
    <w:rsid w:val="004B3DE5"/>
    <w:rsid w:val="004C5B7E"/>
    <w:rsid w:val="004F342C"/>
    <w:rsid w:val="00517C9E"/>
    <w:rsid w:val="00524692"/>
    <w:rsid w:val="00543C16"/>
    <w:rsid w:val="005B5023"/>
    <w:rsid w:val="005B6F26"/>
    <w:rsid w:val="005C51DC"/>
    <w:rsid w:val="00604DB7"/>
    <w:rsid w:val="00650973"/>
    <w:rsid w:val="006832D2"/>
    <w:rsid w:val="00683ED2"/>
    <w:rsid w:val="007010F7"/>
    <w:rsid w:val="00746E70"/>
    <w:rsid w:val="00762D96"/>
    <w:rsid w:val="0079769A"/>
    <w:rsid w:val="007B1523"/>
    <w:rsid w:val="007F7EF4"/>
    <w:rsid w:val="00823372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147E"/>
    <w:rsid w:val="00AF5B2A"/>
    <w:rsid w:val="00B60B8C"/>
    <w:rsid w:val="00B76721"/>
    <w:rsid w:val="00BA76F9"/>
    <w:rsid w:val="00C555EE"/>
    <w:rsid w:val="00CB0CA8"/>
    <w:rsid w:val="00CC74AB"/>
    <w:rsid w:val="00CF183E"/>
    <w:rsid w:val="00D06D72"/>
    <w:rsid w:val="00D96CAD"/>
    <w:rsid w:val="00DF68BB"/>
    <w:rsid w:val="00E349FA"/>
    <w:rsid w:val="00E40593"/>
    <w:rsid w:val="00E923E3"/>
    <w:rsid w:val="00EB7C55"/>
    <w:rsid w:val="00F100F6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19F1-A3C2-4519-B09E-CA545A50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Katarzyna Krzyścin (STUDENT)</cp:lastModifiedBy>
  <cp:revision>22</cp:revision>
  <cp:lastPrinted>2021-10-06T05:48:00Z</cp:lastPrinted>
  <dcterms:created xsi:type="dcterms:W3CDTF">2022-11-10T15:41:00Z</dcterms:created>
  <dcterms:modified xsi:type="dcterms:W3CDTF">2023-11-06T10:57:00Z</dcterms:modified>
</cp:coreProperties>
</file>