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799E1A33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3A6E12">
        <w:rPr>
          <w:rFonts w:ascii="Arial" w:hAnsi="Arial" w:cs="Arial"/>
          <w:sz w:val="20"/>
          <w:szCs w:val="20"/>
        </w:rPr>
        <w:t>,</w:t>
      </w:r>
      <w:r w:rsidRPr="003A6E12">
        <w:rPr>
          <w:rFonts w:ascii="Arial" w:hAnsi="Arial" w:cs="Arial"/>
          <w:sz w:val="20"/>
          <w:szCs w:val="20"/>
        </w:rPr>
        <w:t xml:space="preserve"> </w:t>
      </w:r>
      <w:r w:rsidR="00D1054B">
        <w:rPr>
          <w:rFonts w:ascii="Arial" w:hAnsi="Arial" w:cs="Arial"/>
          <w:sz w:val="20"/>
          <w:szCs w:val="20"/>
        </w:rPr>
        <w:t>2</w:t>
      </w:r>
      <w:r w:rsidR="00253467">
        <w:rPr>
          <w:rFonts w:ascii="Arial" w:hAnsi="Arial" w:cs="Arial"/>
          <w:sz w:val="20"/>
          <w:szCs w:val="20"/>
        </w:rPr>
        <w:t>3</w:t>
      </w:r>
      <w:r w:rsidRPr="003A6E12">
        <w:rPr>
          <w:rFonts w:ascii="Arial" w:hAnsi="Arial" w:cs="Arial"/>
          <w:sz w:val="20"/>
          <w:szCs w:val="20"/>
        </w:rPr>
        <w:t>.</w:t>
      </w:r>
      <w:r w:rsidR="00F431F0" w:rsidRPr="003A6E12">
        <w:rPr>
          <w:rFonts w:ascii="Arial" w:hAnsi="Arial" w:cs="Arial"/>
          <w:sz w:val="20"/>
          <w:szCs w:val="20"/>
        </w:rPr>
        <w:t>11</w:t>
      </w:r>
      <w:r w:rsidRPr="003A6E12">
        <w:rPr>
          <w:rFonts w:ascii="Arial" w:hAnsi="Arial" w:cs="Arial"/>
          <w:sz w:val="20"/>
          <w:szCs w:val="20"/>
        </w:rPr>
        <w:t>.20</w:t>
      </w:r>
      <w:r w:rsidR="00F431F0" w:rsidRPr="003A6E12">
        <w:rPr>
          <w:rFonts w:ascii="Arial" w:hAnsi="Arial" w:cs="Arial"/>
          <w:sz w:val="20"/>
          <w:szCs w:val="20"/>
        </w:rPr>
        <w:t>2</w:t>
      </w:r>
      <w:r w:rsidR="00D1054B">
        <w:rPr>
          <w:rFonts w:ascii="Arial" w:hAnsi="Arial" w:cs="Arial"/>
          <w:sz w:val="20"/>
          <w:szCs w:val="20"/>
        </w:rPr>
        <w:t>3</w:t>
      </w:r>
      <w:r w:rsidRPr="003A6E12">
        <w:rPr>
          <w:rFonts w:ascii="Arial" w:hAnsi="Arial" w:cs="Arial"/>
          <w:sz w:val="20"/>
          <w:szCs w:val="20"/>
        </w:rPr>
        <w:t xml:space="preserve"> r.</w:t>
      </w:r>
    </w:p>
    <w:p w14:paraId="4F5F946D" w14:textId="6E46295A" w:rsidR="00EF4CC2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r w:rsidR="00D1054B">
        <w:rPr>
          <w:rFonts w:ascii="Arial" w:hAnsi="Arial" w:cs="Arial"/>
          <w:sz w:val="20"/>
          <w:szCs w:val="20"/>
        </w:rPr>
        <w:t>OPS.ZU.261.4</w:t>
      </w:r>
      <w:r w:rsidR="004D5C28">
        <w:rPr>
          <w:rFonts w:ascii="Arial" w:hAnsi="Arial" w:cs="Arial"/>
          <w:sz w:val="20"/>
          <w:szCs w:val="20"/>
        </w:rPr>
        <w:t>g</w:t>
      </w:r>
      <w:r w:rsidR="00D1054B">
        <w:rPr>
          <w:rFonts w:ascii="Arial" w:hAnsi="Arial" w:cs="Arial"/>
          <w:sz w:val="20"/>
          <w:szCs w:val="20"/>
        </w:rPr>
        <w:t>.2023</w:t>
      </w:r>
    </w:p>
    <w:p w14:paraId="4C2BB6BB" w14:textId="77777777" w:rsidR="00EF64EC" w:rsidRPr="00D727A8" w:rsidRDefault="00EF64EC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34DBF671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 xml:space="preserve">INFORMACJA O </w:t>
      </w:r>
      <w:r w:rsidR="00EF64EC">
        <w:rPr>
          <w:rStyle w:val="Pogrubienie"/>
          <w:rFonts w:ascii="Arial" w:hAnsi="Arial" w:cs="Arial"/>
          <w:snapToGrid w:val="0"/>
        </w:rPr>
        <w:t>UNIEWAŻNIENIU</w:t>
      </w:r>
    </w:p>
    <w:p w14:paraId="162F3650" w14:textId="440DF348" w:rsidR="00B158CE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663AF8B5" w14:textId="77777777" w:rsidR="00EF64EC" w:rsidRPr="00D727A8" w:rsidRDefault="00EF64EC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5A05A750" w14:textId="1E3C6F93" w:rsidR="00EF64EC" w:rsidRPr="003A6E12" w:rsidRDefault="00980A3A" w:rsidP="003A6E12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3A6E12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EF64EC" w:rsidRPr="003A6E12">
        <w:rPr>
          <w:rFonts w:ascii="Arial" w:hAnsi="Arial" w:cs="Arial"/>
          <w:sz w:val="20"/>
          <w:szCs w:val="20"/>
        </w:rPr>
        <w:br/>
      </w:r>
      <w:r w:rsidRPr="003A6E12">
        <w:rPr>
          <w:rFonts w:ascii="Arial" w:hAnsi="Arial" w:cs="Arial"/>
          <w:sz w:val="20"/>
          <w:szCs w:val="20"/>
        </w:rPr>
        <w:t xml:space="preserve">iż w </w:t>
      </w:r>
      <w:r w:rsidR="00EF64EC" w:rsidRPr="003A6E12">
        <w:rPr>
          <w:rFonts w:ascii="Arial" w:hAnsi="Arial" w:cs="Arial"/>
          <w:sz w:val="20"/>
          <w:szCs w:val="20"/>
        </w:rPr>
        <w:t xml:space="preserve">odpowiedzi na zapytanie </w:t>
      </w:r>
      <w:r w:rsidR="00B158CE" w:rsidRPr="003A6E12">
        <w:rPr>
          <w:rFonts w:ascii="Arial" w:hAnsi="Arial" w:cs="Arial"/>
          <w:sz w:val="20"/>
          <w:szCs w:val="20"/>
        </w:rPr>
        <w:t xml:space="preserve">ofertowe znak </w:t>
      </w:r>
      <w:r w:rsidR="00D1054B">
        <w:rPr>
          <w:rFonts w:ascii="Arial" w:hAnsi="Arial" w:cs="Arial"/>
          <w:sz w:val="20"/>
          <w:szCs w:val="20"/>
        </w:rPr>
        <w:t>OPS.ZU.261.4</w:t>
      </w:r>
      <w:r w:rsidR="004D5C28">
        <w:rPr>
          <w:rFonts w:ascii="Arial" w:hAnsi="Arial" w:cs="Arial"/>
          <w:sz w:val="20"/>
          <w:szCs w:val="20"/>
        </w:rPr>
        <w:t>g</w:t>
      </w:r>
      <w:r w:rsidR="00D1054B">
        <w:rPr>
          <w:rFonts w:ascii="Arial" w:hAnsi="Arial" w:cs="Arial"/>
          <w:sz w:val="20"/>
          <w:szCs w:val="20"/>
        </w:rPr>
        <w:t>.202</w:t>
      </w:r>
      <w:r w:rsidR="004D5C28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B158CE" w:rsidRPr="006C4BA6">
        <w:rPr>
          <w:rFonts w:ascii="Arial" w:hAnsi="Arial" w:cs="Arial"/>
          <w:sz w:val="20"/>
          <w:szCs w:val="20"/>
        </w:rPr>
        <w:t>,</w:t>
      </w:r>
      <w:r w:rsidR="00B158CE" w:rsidRPr="003A6E12">
        <w:rPr>
          <w:rFonts w:ascii="Arial" w:hAnsi="Arial" w:cs="Arial"/>
          <w:sz w:val="20"/>
          <w:szCs w:val="20"/>
        </w:rPr>
        <w:t xml:space="preserve"> </w:t>
      </w:r>
      <w:r w:rsidR="00F431F0" w:rsidRPr="003A6E12">
        <w:rPr>
          <w:rFonts w:ascii="Arial" w:hAnsi="Arial" w:cs="Arial"/>
          <w:sz w:val="20"/>
          <w:szCs w:val="20"/>
        </w:rPr>
        <w:t>na zadanie pn.</w:t>
      </w:r>
      <w:r w:rsidR="00F431F0" w:rsidRPr="003A6E1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15007868"/>
      <w:r w:rsidR="003A6E12" w:rsidRPr="003A6E12">
        <w:rPr>
          <w:rFonts w:ascii="Arial" w:hAnsi="Arial" w:cs="Arial"/>
          <w:b/>
          <w:sz w:val="20"/>
          <w:szCs w:val="20"/>
        </w:rPr>
        <w:t>zakup usługi zapewniającej w roku 202</w:t>
      </w:r>
      <w:r w:rsidR="00D1054B">
        <w:rPr>
          <w:rFonts w:ascii="Arial" w:hAnsi="Arial" w:cs="Arial"/>
          <w:b/>
          <w:sz w:val="20"/>
          <w:szCs w:val="20"/>
        </w:rPr>
        <w:t>4</w:t>
      </w:r>
      <w:r w:rsidR="003A6E12" w:rsidRPr="003A6E12">
        <w:rPr>
          <w:rFonts w:ascii="Arial" w:hAnsi="Arial" w:cs="Arial"/>
          <w:b/>
          <w:sz w:val="20"/>
          <w:szCs w:val="20"/>
        </w:rPr>
        <w:t xml:space="preserve"> tymczasowe schronienie w postaci pobytu w ogrzewalni dla kobiet, bezdomnym kobietom z terenu gminy Czechowice-Dziedzice w ilości pięciu miejsc</w:t>
      </w:r>
      <w:bookmarkEnd w:id="1"/>
      <w:r w:rsidR="006C4BA6">
        <w:rPr>
          <w:rFonts w:ascii="Arial" w:hAnsi="Arial" w:cs="Arial"/>
          <w:bCs/>
          <w:sz w:val="20"/>
          <w:szCs w:val="20"/>
        </w:rPr>
        <w:t xml:space="preserve">, </w:t>
      </w:r>
      <w:r w:rsidR="00EF64EC" w:rsidRPr="003A6E12">
        <w:rPr>
          <w:rFonts w:ascii="Arial" w:hAnsi="Arial" w:cs="Arial"/>
          <w:b/>
          <w:bCs/>
          <w:sz w:val="20"/>
          <w:szCs w:val="20"/>
        </w:rPr>
        <w:t>nie wpłynęła żadna oferta.</w:t>
      </w:r>
    </w:p>
    <w:p w14:paraId="2893E563" w14:textId="5E36090A" w:rsidR="00980A3A" w:rsidRPr="00EF64EC" w:rsidRDefault="00EF64EC" w:rsidP="00EF64EC">
      <w:pPr>
        <w:pStyle w:val="Default"/>
        <w:ind w:firstLine="708"/>
        <w:jc w:val="both"/>
      </w:pPr>
      <w:r w:rsidRPr="003A6E12">
        <w:rPr>
          <w:b/>
          <w:bCs/>
          <w:sz w:val="20"/>
          <w:szCs w:val="20"/>
        </w:rPr>
        <w:t>W związku z powyższym Zamawiający unieważnia postępowanie o udzielenie</w:t>
      </w:r>
      <w:r>
        <w:rPr>
          <w:b/>
          <w:bCs/>
          <w:sz w:val="20"/>
          <w:szCs w:val="20"/>
        </w:rPr>
        <w:t xml:space="preserve"> zamówienia.</w:t>
      </w: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253467"/>
    <w:rsid w:val="002F3A36"/>
    <w:rsid w:val="003A6E12"/>
    <w:rsid w:val="003F2223"/>
    <w:rsid w:val="004B027F"/>
    <w:rsid w:val="004B4C1A"/>
    <w:rsid w:val="004C5DD8"/>
    <w:rsid w:val="004D5C28"/>
    <w:rsid w:val="00532F41"/>
    <w:rsid w:val="005C7366"/>
    <w:rsid w:val="005E3DCE"/>
    <w:rsid w:val="00650973"/>
    <w:rsid w:val="006C4BA6"/>
    <w:rsid w:val="006F707D"/>
    <w:rsid w:val="008877D4"/>
    <w:rsid w:val="008A41BA"/>
    <w:rsid w:val="00913959"/>
    <w:rsid w:val="009675F2"/>
    <w:rsid w:val="00980A3A"/>
    <w:rsid w:val="009B434A"/>
    <w:rsid w:val="00B158CE"/>
    <w:rsid w:val="00B5620D"/>
    <w:rsid w:val="00C65E74"/>
    <w:rsid w:val="00C818B7"/>
    <w:rsid w:val="00D1054B"/>
    <w:rsid w:val="00D51075"/>
    <w:rsid w:val="00D727A8"/>
    <w:rsid w:val="00EF4CC2"/>
    <w:rsid w:val="00EF64EC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A6E12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3A6E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7</cp:revision>
  <dcterms:created xsi:type="dcterms:W3CDTF">2022-11-30T05:17:00Z</dcterms:created>
  <dcterms:modified xsi:type="dcterms:W3CDTF">2023-11-25T11:28:00Z</dcterms:modified>
</cp:coreProperties>
</file>