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BED2" w14:textId="77777777" w:rsidR="00223239" w:rsidRDefault="00223239" w:rsidP="000A02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6292E90" w14:textId="474E95E0" w:rsidR="00223239" w:rsidRDefault="00223239" w:rsidP="002232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3F0F784" wp14:editId="5C3858D6">
            <wp:extent cx="1616075" cy="969645"/>
            <wp:effectExtent l="0" t="0" r="3175" b="1905"/>
            <wp:docPr id="2" name="Obraz 1" descr="Z:\Wspolny\Logo_OPS_Czechowice-Dziedzice\Logo_OPS_color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:\Wspolny\Logo_OPS_Czechowice-Dziedzice\Logo_OPS_color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5537F185" wp14:editId="3D11500A">
            <wp:extent cx="2887980" cy="1443990"/>
            <wp:effectExtent l="0" t="0" r="0" b="0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ps\Desktop\logo_MRiPS_png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7EDE" w14:textId="77777777" w:rsidR="00223239" w:rsidRDefault="00223239" w:rsidP="0022323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DF9FC6" w14:textId="490B9D90" w:rsidR="000A02E5" w:rsidRPr="000A02E5" w:rsidRDefault="000A02E5" w:rsidP="0022323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Rusza nabór do Programu „Asystent Osobisty Osoby z Niepełnosprawnością” dla JST – edycja 2024</w:t>
      </w:r>
    </w:p>
    <w:p w14:paraId="4B01275A" w14:textId="77777777" w:rsidR="000A02E5" w:rsidRPr="000A02E5" w:rsidRDefault="000A02E5" w:rsidP="0022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Gminie Czechowice-Dziedzice po raz kolejny przyznano środki finansowe z Funduszu Solidarnościowego w ramach Programu </w:t>
      </w: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„Asystent osobisty osoby z niepełnosprawnością” dla Jednostek Samorządu Terytorialnego – edycja 2024 w wysokości 1 639 905 zł.</w:t>
      </w:r>
    </w:p>
    <w:p w14:paraId="064F78EC" w14:textId="77777777" w:rsidR="000A02E5" w:rsidRPr="000A02E5" w:rsidRDefault="000A02E5" w:rsidP="00F93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Osoby zainteresowane uczestnictwem w Programie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prosimy o kontakt z pracownikami Zespołu ds. usług Ośrodka Pomocy Społecznej w Czechowicach-Dziedzicach przy ulicy Nad Białką 1 B, </w:t>
      </w: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tel. 32/214-51-37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508 069 933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godzinach: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poniedziałek, wtorek, środa 7.00-15.00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czwartek 7.00-17.00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piątek 7.00-13.00</w:t>
      </w:r>
    </w:p>
    <w:p w14:paraId="31DEA551" w14:textId="77777777" w:rsidR="000A02E5" w:rsidRPr="000A02E5" w:rsidRDefault="000A02E5" w:rsidP="00F93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lub mailowo: </w:t>
      </w:r>
      <w:hyperlink r:id="rId6" w:history="1">
        <w:r w:rsidRPr="000A02E5">
          <w:rPr>
            <w:rFonts w:ascii="Times New Roman" w:eastAsia="Times New Roman" w:hAnsi="Times New Roman" w:cs="Times New Roman"/>
            <w:b/>
            <w:bCs/>
            <w:color w:val="3366FF"/>
            <w:kern w:val="0"/>
            <w:sz w:val="24"/>
            <w:szCs w:val="24"/>
            <w:u w:val="single"/>
            <w:lang w:eastAsia="pl-PL"/>
            <w14:ligatures w14:val="none"/>
          </w:rPr>
          <w:t>zu@ops-czdz.pl</w:t>
        </w:r>
      </w:hyperlink>
    </w:p>
    <w:p w14:paraId="4578D504" w14:textId="5BF7ABA3" w:rsidR="000A02E5" w:rsidRPr="000A02E5" w:rsidRDefault="000A02E5" w:rsidP="0022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</w:t>
      </w:r>
      <w:r w:rsidR="005F57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„Asystent osobisty osoby z niepełnosprawnością” dla Jednostek Samorządu Terytorialnego – edycja 2024 ma na celu zapewnienie dostępności do usług asystencji osobistej, tj. wsparcia w wykonywaniu codziennych czynności oraz funkcjonowaniu w życiu społecznym osób niepełnosprawnych. Nadrzędnym zadaniem usług asystencji osobistej jest dążenie do poprawy funkcjonowania osoby niepełnosprawnej w jej środowisku, zwiększenie możliwości zaspakajania jej potrzeb oraz włączenie jej w życie społeczne.</w:t>
      </w:r>
    </w:p>
    <w:p w14:paraId="4790C3F5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Adresatami Programu są:</w:t>
      </w:r>
    </w:p>
    <w:p w14:paraId="17BA6F1D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dzieci do ukończenia 16. roku życia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 dzień opiekuna dziecka w procesie jego leczenia, rehabilitacji i edukacji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oraz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2) </w:t>
      </w: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z niepełnosprawnościami posiadające orzeczenie:</w:t>
      </w: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o znacznym stopniu niepełnosprawności albo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o umiarkowanym stopniu niepełnosprawności albo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traktowane na równi z orzeczeniami wymienionymi w lit. a i b, zgodnie z art. 5 i art. 62 ustawy z dnia 27 sierpnia 1997 r. o rehabilitacji zawodowej i społecznej oraz zatrudnianiu osób niepełnosprawnych.</w:t>
      </w:r>
    </w:p>
    <w:p w14:paraId="66456E98" w14:textId="77777777" w:rsidR="000A02E5" w:rsidRPr="000A02E5" w:rsidRDefault="000A02E5" w:rsidP="0022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Limit godzin usług asystencji osobistej finansowanych ze środków Funduszu przypadających na jedną osobę z niepełnosprawnością w danym roku kalendarzowym wynosi nie więcej niż:</w:t>
      </w:r>
    </w:p>
    <w:p w14:paraId="10B0ACDD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840 godzin rocznie dla osób z niepełnosprawnościami posiadających orzeczenie: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 znacznym stopniu niepełnosprawności z niepełnosprawnością sprzężoną,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traktowane na równi z orzeczeniem o znacznym stopniu niepełnosprawności, zgodnie z art. 5 i art. 62 ustawy z dnia 27 sierpnia 1997 r. o rehabilitacji zawodowej i społecznej oraz zatrudnianiu osób niepełnosprawnych, z niepełnosprawnością sprzężoną;</w:t>
      </w:r>
    </w:p>
    <w:p w14:paraId="64E4667C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720 godzin rocznie dla osób z niepełnosprawnościami posiadających   orzeczenie: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 znacznym stopniu niepełnosprawności,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traktowane na równi z orzeczeniem o znacznym stopniu niepełnosprawności, zgodnie z art. 5 i art. 62 ustawy z dnia 27 sierpnia 1997 r. o rehabilitacji zawodowej i społecznej oraz zatrudnianiu osób niepełnosprawnych;</w:t>
      </w:r>
    </w:p>
    <w:p w14:paraId="293C98D6" w14:textId="3A2307EA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480 godzin rocznie dla osób z niepełnosprawnościami posiadających   orzeczenie: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 umiarkowanym stopniu niepełnosprawności z niepełnosprawnością sprzężoną,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traktowane na równi z orzeczeniem o umiarkowanym stopniu niepełnosprawności, zgodnie z art. 5 i art. 62 ustawy z dnia 27 sierpnia 1997 r.o rehabilitacji zawodowej i społecznej oraz zatrudnianiu osób niepełnosprawnych, z</w:t>
      </w:r>
      <w:r w:rsidR="00223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niepełnosprawnością sprzężoną;</w:t>
      </w:r>
    </w:p>
    <w:p w14:paraId="14C011E7" w14:textId="5478466F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360 godzin rocznie dla: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osób z niepełnosprawnościami posiadających orzeczenie o umiarkowanym stopniu niepełnosprawności,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osób z niepełnosprawnościami posiadających orzeczenie traktowane na równi z orzeczeniem o umiarkowanym stopniu niepełnosprawności, zgodnie z art. 5 i art. 62 ustawy z dnia 27 sierpnia 1997 r. o rehabilitacji zawodowej i społecznej oraz zatrudnianiu osób</w:t>
      </w:r>
      <w:r w:rsidR="00223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niepełnosprawnych,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dzieci do ukończenia 16. roku życia z orzeczeniem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277B7B53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czynności w ramach usług asystencji osobistej i ich zakres godzinowy powinny być uzależnione od osobistej sytuacji osoby z niepełnosprawnością, z uwzględnieniem stopnia i rodzaju niepełnosprawności uczestnika.</w:t>
      </w:r>
    </w:p>
    <w:p w14:paraId="4736DFAA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Gmina, przyznając usługi asystencji osobistej, w pierwszej kolejności  uwzględnia potrzeby:</w:t>
      </w:r>
    </w:p>
    <w:p w14:paraId="1F2F65A9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osób posiadających orzeczenie o znacznym stopniu niepoprawności;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2) osób posiadających orzeczenie traktowane na równi z orzeczeniem o znacznym stopniu niepełnosprawności, zgodnie z art. 5 i art. 62 ustawy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dnia 27 sierpnia 1997 r. o rehabilitacji zawodowej i społecznej oraz zatrudnianiu osób niepełnosprawnych;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3) osób z niepełnosprawnościami samotnie gospodarujących, które nie mają możliwości korzystania ze wsparcia bliskich.</w:t>
      </w:r>
    </w:p>
    <w:p w14:paraId="785BC342" w14:textId="463AF710" w:rsidR="000A02E5" w:rsidRPr="000A02E5" w:rsidRDefault="000A02E5" w:rsidP="0022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Usługi</w:t>
      </w:r>
      <w:r w:rsidR="0022323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asystencji osobistej polegają na wspieraniu przez asystenta osoby </w:t>
      </w:r>
      <w:r w:rsidR="0022323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br/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</w:t>
      </w:r>
      <w:r w:rsidR="0022323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niepełnosprawnością w różnych sferach życia, w tym:</w:t>
      </w:r>
    </w:p>
    <w:p w14:paraId="735EA406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1) wsparcia uczestnika w czynnościach samoobsługowych, w tym utrzymaniu higieny osobistej;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2) wsparcia uczestnika w prowadzeniu gospodarstwa domowego i wypełnianiu ról w rodzinie;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3) wsparcia uczestnika w przemieszczaniu się poza miejscem zamieszkania;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4) wsparcia uczestnika w podejmowaniu aktywności życiowej i komunikowaniu się z otoczeniem.</w:t>
      </w:r>
    </w:p>
    <w:p w14:paraId="10C76D7F" w14:textId="77777777" w:rsidR="000A02E5" w:rsidRPr="000A02E5" w:rsidRDefault="000A02E5" w:rsidP="0022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zakwalifikowane do Programu nie ponoszą odpłatności za przyznane usługi. Usługę asystenta przyznaje się na podstawie Karty zgłoszenia do Programu „Asystent osobisty osoby z niepełnosprawnością” dla Jednostek Samorządu Terytorialnego – edycja 2024.</w:t>
      </w:r>
    </w:p>
    <w:p w14:paraId="4DC06998" w14:textId="77777777" w:rsidR="000A02E5" w:rsidRPr="000A02E5" w:rsidRDefault="000A02E5" w:rsidP="0022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Usługi asystencji osobistej mogą świadczyć osoby niebędące członkami rodziny uczestnika, opiekunami prawnymi uczestnika lub osobami faktycznie zamieszkującymi razem z uczestnikiem:</w:t>
      </w:r>
    </w:p>
    <w:p w14:paraId="699FB87E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posiadające dokument potwierdzający uzyskanie kwalifikacji w następujących zawodach i specjalnościach: asystent osoby niepełnosprawne, opiekun osoby starszej, opiekun medyczny, pedagog, psycholog, terapeuta zajęciowy, pielęgniarka, siostra PCK, fizjoterapeuta; lub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2) posiadające co najmniej 6-miesięczne, udokumentowane doświadczenie w udzielaniu bezpośredniej pomocy osobom z niepełnosprawnościami, np. doświadczenie zawodowe, udzielanie wsparcia osobom z niepełnosprawnościami w formie wolontariatu; lub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3) wskazane przez uczestnika lub jego opiekuna prawnego.</w:t>
      </w:r>
    </w:p>
    <w:p w14:paraId="2F75B688" w14:textId="77777777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 przypadku, gdy usługi asystencji osobistej będą świadczone na rzecz dzieci z niepełnosprawnościami do ukończenia 16. roku życia w odniesieniu do osoby, która ma świadczyć usługi asystencji osobistej, wymagane jest także:</w:t>
      </w:r>
    </w:p>
    <w:p w14:paraId="51E84371" w14:textId="5F3FEB9B" w:rsidR="000A02E5" w:rsidRPr="000A02E5" w:rsidRDefault="000A02E5" w:rsidP="000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zaświadczenie o niekaralności;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2) informacja o niefigurowaniu w Rejestrze Sprawców Przestępstw na Tle Seksualnym w</w:t>
      </w:r>
      <w:r w:rsidR="00223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postaci wydruku pobranej informacji z Rejestru;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3) pisemna akceptacja osoby asystenta ze strony rodzica lub opiekuna prawnego dziecka z niepełnosprawnością.</w:t>
      </w:r>
    </w:p>
    <w:p w14:paraId="56701D31" w14:textId="77777777" w:rsidR="000A02E5" w:rsidRPr="000A02E5" w:rsidRDefault="000A02E5" w:rsidP="0022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Złożenie Karty zgłoszenia do Programu „Asystent osobisty osoby z niepełnosprawnością” dla Jednostek Samorządu Terytorialnego  – edycja 2024 nie jest równoznaczne z przyznaniem usług asystenta. Jeśli zostaną wykorzystane środki otrzymane z Funduszu Solidarnościowego na realizację zadania, nie będzie możliwe ubieganie się o usługi asystenta osobistego osoby z niepełnosprawnością.</w:t>
      </w:r>
    </w:p>
    <w:p w14:paraId="261CC428" w14:textId="7820B0C6" w:rsidR="000A02E5" w:rsidRPr="005F57ED" w:rsidRDefault="000A02E5" w:rsidP="005F5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Załączniki</w:t>
      </w:r>
      <w:r w:rsidR="005F57E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do pobrania na stronie Ośrodka Pomocy Społecznej w Czechowicach-Dziedzicach</w:t>
      </w:r>
      <w:r w:rsidR="001823D1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pod adresem</w:t>
      </w:r>
      <w:r w:rsidR="005F57E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: </w:t>
      </w:r>
      <w:r w:rsidR="005F57ED" w:rsidRPr="005F57E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pl-PL"/>
          <w14:ligatures w14:val="none"/>
        </w:rPr>
        <w:t>http://ops-czdz.pl/?p=11343</w:t>
      </w:r>
    </w:p>
    <w:p w14:paraId="6061D9D4" w14:textId="77777777" w:rsidR="00CF4BFE" w:rsidRDefault="00CF4BFE"/>
    <w:sectPr w:rsidR="00CF4BFE" w:rsidSect="005F57E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E5"/>
    <w:rsid w:val="000A02E5"/>
    <w:rsid w:val="001823D1"/>
    <w:rsid w:val="00223239"/>
    <w:rsid w:val="005807B5"/>
    <w:rsid w:val="005F57ED"/>
    <w:rsid w:val="00CF4BFE"/>
    <w:rsid w:val="00F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718E"/>
  <w15:chartTrackingRefBased/>
  <w15:docId w15:val="{7E02C865-FE3B-47D0-B210-79A600CC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A02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A02E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A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A0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@ops-czdz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1060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Małgorzata Łukasik</cp:lastModifiedBy>
  <cp:revision>5</cp:revision>
  <dcterms:created xsi:type="dcterms:W3CDTF">2023-12-18T10:15:00Z</dcterms:created>
  <dcterms:modified xsi:type="dcterms:W3CDTF">2023-12-18T10:19:00Z</dcterms:modified>
</cp:coreProperties>
</file>