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984F0" w14:textId="0696DC1B" w:rsidR="003D67D2" w:rsidRPr="004A513D" w:rsidRDefault="003D67D2" w:rsidP="00DC4C00">
      <w:pPr>
        <w:spacing w:line="360" w:lineRule="auto"/>
        <w:jc w:val="center"/>
        <w:rPr>
          <w:rFonts w:cs="Arial"/>
          <w:b/>
          <w:sz w:val="22"/>
          <w:szCs w:val="22"/>
        </w:rPr>
      </w:pPr>
      <w:r w:rsidRPr="004A513D">
        <w:rPr>
          <w:rFonts w:cs="Arial"/>
          <w:b/>
          <w:sz w:val="22"/>
          <w:szCs w:val="22"/>
        </w:rPr>
        <w:t xml:space="preserve">Klauzula informacyjna </w:t>
      </w:r>
      <w:r w:rsidR="00DC4C00" w:rsidRPr="004A513D">
        <w:rPr>
          <w:rFonts w:cs="Arial"/>
          <w:b/>
          <w:sz w:val="22"/>
          <w:szCs w:val="22"/>
        </w:rPr>
        <w:t>w zakresie przetwarzania danych reprezentantów</w:t>
      </w:r>
    </w:p>
    <w:p w14:paraId="6486A54A" w14:textId="77777777" w:rsidR="00773200" w:rsidRPr="004A513D" w:rsidRDefault="00773200" w:rsidP="004A513D">
      <w:pPr>
        <w:spacing w:line="360" w:lineRule="auto"/>
        <w:rPr>
          <w:rFonts w:cs="Arial"/>
          <w:b/>
          <w:sz w:val="18"/>
          <w:szCs w:val="18"/>
        </w:rPr>
      </w:pPr>
    </w:p>
    <w:p w14:paraId="02800DF0" w14:textId="01BDA19A" w:rsidR="001E70F2" w:rsidRPr="00764FA8" w:rsidRDefault="00B403BA" w:rsidP="004A513D">
      <w:pPr>
        <w:pStyle w:val="Akapitzlist"/>
        <w:numPr>
          <w:ilvl w:val="0"/>
          <w:numId w:val="3"/>
        </w:numPr>
        <w:spacing w:line="276" w:lineRule="auto"/>
        <w:jc w:val="both"/>
        <w:rPr>
          <w:rFonts w:cs="Arial"/>
          <w:sz w:val="20"/>
        </w:rPr>
      </w:pPr>
      <w:r w:rsidRPr="00764FA8">
        <w:rPr>
          <w:rFonts w:cs="Arial"/>
          <w:sz w:val="20"/>
        </w:rPr>
        <w:t>I</w:t>
      </w:r>
      <w:r w:rsidR="003D67D2" w:rsidRPr="00764FA8">
        <w:rPr>
          <w:rFonts w:cs="Arial"/>
          <w:sz w:val="20"/>
        </w:rPr>
        <w:t>nformujemy, że</w:t>
      </w:r>
      <w:r w:rsidRPr="00764FA8">
        <w:rPr>
          <w:rFonts w:cs="Arial"/>
          <w:sz w:val="20"/>
        </w:rPr>
        <w:t xml:space="preserve"> Administratorem Danych jest</w:t>
      </w:r>
      <w:r w:rsidR="008F75E1" w:rsidRPr="00764FA8">
        <w:rPr>
          <w:rFonts w:cs="Arial"/>
          <w:sz w:val="20"/>
        </w:rPr>
        <w:t xml:space="preserve">: Ośrodek Pomocy Społecznej z siedzibą </w:t>
      </w:r>
      <w:r w:rsidR="00764FA8">
        <w:rPr>
          <w:rFonts w:cs="Arial"/>
          <w:sz w:val="20"/>
        </w:rPr>
        <w:t xml:space="preserve">                        </w:t>
      </w:r>
      <w:r w:rsidR="008F75E1" w:rsidRPr="00764FA8">
        <w:rPr>
          <w:rFonts w:cs="Arial"/>
          <w:sz w:val="20"/>
        </w:rPr>
        <w:t>w Czechowicach-Dziedzicach przy ulicy Kolejowej 37, NIP 652-10-38-184, REGON 003449120.</w:t>
      </w:r>
      <w:r w:rsidRPr="00764FA8">
        <w:rPr>
          <w:rFonts w:cs="Arial"/>
          <w:sz w:val="20"/>
        </w:rPr>
        <w:t xml:space="preserve"> </w:t>
      </w:r>
    </w:p>
    <w:p w14:paraId="2D68771E" w14:textId="442A4B53" w:rsidR="008F75E1" w:rsidRPr="00764FA8" w:rsidRDefault="00B403BA" w:rsidP="004A513D">
      <w:pPr>
        <w:pStyle w:val="NormalnyWeb"/>
        <w:numPr>
          <w:ilvl w:val="0"/>
          <w:numId w:val="3"/>
        </w:numPr>
        <w:tabs>
          <w:tab w:val="left" w:pos="426"/>
          <w:tab w:val="left" w:pos="709"/>
          <w:tab w:val="left" w:pos="2835"/>
        </w:tabs>
        <w:spacing w:before="0" w:beforeAutospacing="0" w:after="0" w:afterAutospacing="0" w:line="276" w:lineRule="auto"/>
        <w:rPr>
          <w:rFonts w:ascii="Arial" w:hAnsi="Arial" w:cs="Arial"/>
          <w:sz w:val="20"/>
          <w:szCs w:val="20"/>
          <w:lang w:val="pl-PL"/>
        </w:rPr>
      </w:pPr>
      <w:r w:rsidRPr="00764FA8">
        <w:rPr>
          <w:rFonts w:ascii="Arial" w:hAnsi="Arial" w:cs="Arial"/>
          <w:sz w:val="20"/>
          <w:szCs w:val="20"/>
          <w:lang w:val="pl-PL"/>
        </w:rPr>
        <w:t>Kontakt do Administratora</w:t>
      </w:r>
      <w:r w:rsidR="003D67D2" w:rsidRPr="00764FA8">
        <w:rPr>
          <w:rFonts w:ascii="Arial" w:hAnsi="Arial" w:cs="Arial"/>
          <w:sz w:val="20"/>
          <w:szCs w:val="20"/>
          <w:lang w:val="pl-PL"/>
        </w:rPr>
        <w:t>:</w:t>
      </w:r>
      <w:r w:rsidR="008F75E1" w:rsidRPr="00764FA8">
        <w:rPr>
          <w:rFonts w:ascii="Arial" w:hAnsi="Arial" w:cs="Arial"/>
          <w:sz w:val="20"/>
          <w:szCs w:val="20"/>
          <w:lang w:val="pl-PL"/>
        </w:rPr>
        <w:t xml:space="preserve"> </w:t>
      </w:r>
      <w:r w:rsidR="008F75E1" w:rsidRPr="00764FA8">
        <w:rPr>
          <w:rFonts w:ascii="Arial" w:hAnsi="Arial" w:cs="Arial"/>
          <w:sz w:val="20"/>
          <w:szCs w:val="20"/>
          <w:lang w:val="pl-PL"/>
        </w:rPr>
        <w:tab/>
        <w:t>tel. 32/215 44 09, 215 50 98, 215 23 88,</w:t>
      </w:r>
    </w:p>
    <w:p w14:paraId="1BAE87D4" w14:textId="0891243F" w:rsidR="008F75E1" w:rsidRPr="00764FA8" w:rsidRDefault="008F75E1" w:rsidP="004A513D">
      <w:pPr>
        <w:pStyle w:val="NormalnyWeb"/>
        <w:tabs>
          <w:tab w:val="left" w:pos="426"/>
          <w:tab w:val="left" w:pos="709"/>
          <w:tab w:val="left" w:pos="2835"/>
        </w:tabs>
        <w:spacing w:before="0" w:beforeAutospacing="0" w:after="0" w:afterAutospacing="0" w:line="276" w:lineRule="auto"/>
        <w:ind w:left="720"/>
        <w:rPr>
          <w:rFonts w:ascii="Arial" w:hAnsi="Arial" w:cs="Arial"/>
          <w:sz w:val="20"/>
          <w:szCs w:val="20"/>
          <w:lang w:val="pl-PL"/>
        </w:rPr>
      </w:pPr>
      <w:r w:rsidRPr="00764FA8">
        <w:rPr>
          <w:rFonts w:ascii="Arial" w:hAnsi="Arial" w:cs="Arial"/>
          <w:sz w:val="20"/>
          <w:szCs w:val="20"/>
          <w:lang w:val="pl-PL"/>
        </w:rPr>
        <w:tab/>
        <w:t>faks 32/215 23 81</w:t>
      </w:r>
      <w:r w:rsidR="00773200" w:rsidRPr="00764FA8">
        <w:rPr>
          <w:rFonts w:ascii="Arial" w:hAnsi="Arial" w:cs="Arial"/>
          <w:sz w:val="20"/>
          <w:szCs w:val="20"/>
          <w:lang w:val="pl-PL"/>
        </w:rPr>
        <w:t>-</w:t>
      </w:r>
      <w:r w:rsidRPr="00764FA8">
        <w:rPr>
          <w:rFonts w:ascii="Arial" w:hAnsi="Arial" w:cs="Arial"/>
          <w:sz w:val="20"/>
          <w:szCs w:val="20"/>
          <w:lang w:val="pl-PL"/>
        </w:rPr>
        <w:t>83</w:t>
      </w:r>
    </w:p>
    <w:p w14:paraId="3125D0FB" w14:textId="6D9A5EA0" w:rsidR="00B403BA" w:rsidRPr="00764FA8" w:rsidRDefault="008F75E1" w:rsidP="004A513D">
      <w:pPr>
        <w:pStyle w:val="NormalnyWeb"/>
        <w:tabs>
          <w:tab w:val="left" w:pos="2835"/>
        </w:tabs>
        <w:spacing w:before="0" w:beforeAutospacing="0" w:after="0" w:afterAutospacing="0" w:line="276" w:lineRule="auto"/>
        <w:rPr>
          <w:rFonts w:ascii="Arial" w:hAnsi="Arial" w:cs="Arial"/>
          <w:sz w:val="20"/>
          <w:szCs w:val="20"/>
          <w:lang w:val="pl-PL"/>
        </w:rPr>
      </w:pPr>
      <w:r w:rsidRPr="00764FA8">
        <w:rPr>
          <w:rFonts w:ascii="Arial" w:hAnsi="Arial" w:cs="Arial"/>
          <w:sz w:val="20"/>
          <w:szCs w:val="20"/>
          <w:lang w:val="pl-PL"/>
        </w:rPr>
        <w:tab/>
        <w:t>e-mail: sekretariat@ops-czdz.pl</w:t>
      </w:r>
    </w:p>
    <w:p w14:paraId="52359B75" w14:textId="7A576A53" w:rsidR="00B403BA" w:rsidRPr="00764FA8" w:rsidRDefault="00B403BA" w:rsidP="004A513D">
      <w:pPr>
        <w:pStyle w:val="Akapitzlist"/>
        <w:numPr>
          <w:ilvl w:val="0"/>
          <w:numId w:val="3"/>
        </w:numPr>
        <w:spacing w:line="276" w:lineRule="auto"/>
        <w:jc w:val="both"/>
        <w:rPr>
          <w:rFonts w:cs="Arial"/>
          <w:sz w:val="20"/>
        </w:rPr>
      </w:pPr>
      <w:r w:rsidRPr="00764FA8">
        <w:rPr>
          <w:rFonts w:cs="Arial"/>
          <w:sz w:val="20"/>
        </w:rPr>
        <w:t xml:space="preserve">Kontakt do inspektora ochrony danych: inspektor@b-biodo.pl </w:t>
      </w:r>
    </w:p>
    <w:p w14:paraId="23E1C493" w14:textId="4F823AB6" w:rsidR="003D67D2" w:rsidRPr="00764FA8" w:rsidRDefault="00A746CF" w:rsidP="004A513D">
      <w:pPr>
        <w:pStyle w:val="Akapitzlist"/>
        <w:numPr>
          <w:ilvl w:val="0"/>
          <w:numId w:val="3"/>
        </w:numPr>
        <w:spacing w:line="276" w:lineRule="auto"/>
        <w:jc w:val="both"/>
        <w:rPr>
          <w:rFonts w:cs="Arial"/>
          <w:sz w:val="20"/>
        </w:rPr>
      </w:pPr>
      <w:r w:rsidRPr="00764FA8">
        <w:rPr>
          <w:rFonts w:eastAsia="Calibri" w:cs="Arial"/>
          <w:sz w:val="20"/>
          <w:lang w:eastAsia="en-US"/>
        </w:rPr>
        <w:t xml:space="preserve">Administrator </w:t>
      </w:r>
      <w:r w:rsidR="003D67D2" w:rsidRPr="00764FA8">
        <w:rPr>
          <w:rFonts w:eastAsia="Calibri" w:cs="Arial"/>
          <w:sz w:val="20"/>
          <w:lang w:eastAsia="en-US"/>
        </w:rPr>
        <w:t>w toku prowadzonej działalności, może przetwarzać dane:</w:t>
      </w:r>
    </w:p>
    <w:p w14:paraId="273EF147" w14:textId="77777777" w:rsidR="003D67D2" w:rsidRPr="00764FA8" w:rsidRDefault="003D67D2" w:rsidP="004A513D">
      <w:pPr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eastAsia="Calibri" w:cs="Arial"/>
          <w:sz w:val="20"/>
          <w:lang w:eastAsia="en-US"/>
        </w:rPr>
      </w:pPr>
      <w:r w:rsidRPr="00764FA8">
        <w:rPr>
          <w:rFonts w:eastAsia="Calibri" w:cs="Arial"/>
          <w:sz w:val="20"/>
          <w:lang w:eastAsia="en-US"/>
        </w:rPr>
        <w:t>kontrahentów, w tym dostawców oraz potencjalnych dostawców;</w:t>
      </w:r>
    </w:p>
    <w:p w14:paraId="34BAFB46" w14:textId="6A3BDDB3" w:rsidR="003D67D2" w:rsidRPr="00764FA8" w:rsidRDefault="003D67D2" w:rsidP="004A513D">
      <w:pPr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line="276" w:lineRule="auto"/>
        <w:ind w:hanging="357"/>
        <w:contextualSpacing/>
        <w:jc w:val="both"/>
        <w:textAlignment w:val="baseline"/>
        <w:rPr>
          <w:rFonts w:eastAsia="Calibri" w:cs="Arial"/>
          <w:sz w:val="20"/>
          <w:lang w:eastAsia="en-US"/>
        </w:rPr>
      </w:pPr>
      <w:r w:rsidRPr="00764FA8">
        <w:rPr>
          <w:rFonts w:eastAsia="Calibri" w:cs="Arial"/>
          <w:sz w:val="20"/>
          <w:lang w:eastAsia="en-US"/>
        </w:rPr>
        <w:t xml:space="preserve">wspólników, pracowników, przedstawicieli ustawowych oraz reprezentantów </w:t>
      </w:r>
      <w:r w:rsidR="00764FA8">
        <w:rPr>
          <w:rFonts w:eastAsia="Calibri" w:cs="Arial"/>
          <w:sz w:val="20"/>
          <w:lang w:eastAsia="en-US"/>
        </w:rPr>
        <w:t xml:space="preserve">                                     </w:t>
      </w:r>
      <w:r w:rsidRPr="00764FA8">
        <w:rPr>
          <w:rFonts w:eastAsia="Calibri" w:cs="Arial"/>
          <w:sz w:val="20"/>
          <w:lang w:eastAsia="en-US"/>
        </w:rPr>
        <w:t xml:space="preserve">i pełnomocników ww. kontrahentów, w tym osób kontaktowych ujawnionych. </w:t>
      </w:r>
    </w:p>
    <w:p w14:paraId="0446750A" w14:textId="73E563C1" w:rsidR="003D67D2" w:rsidRPr="00764FA8" w:rsidRDefault="00A746CF" w:rsidP="004A513D">
      <w:pPr>
        <w:pStyle w:val="Akapitzlist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276" w:lineRule="auto"/>
        <w:ind w:hanging="357"/>
        <w:jc w:val="both"/>
        <w:textAlignment w:val="baseline"/>
        <w:rPr>
          <w:rFonts w:eastAsia="Calibri" w:cs="Arial"/>
          <w:sz w:val="20"/>
          <w:lang w:eastAsia="en-US"/>
        </w:rPr>
      </w:pPr>
      <w:r w:rsidRPr="00764FA8">
        <w:rPr>
          <w:rFonts w:eastAsia="Calibri" w:cs="Arial"/>
          <w:sz w:val="20"/>
          <w:lang w:eastAsia="en-US"/>
        </w:rPr>
        <w:t>Administrator</w:t>
      </w:r>
      <w:r w:rsidR="003D67D2" w:rsidRPr="00764FA8">
        <w:rPr>
          <w:rFonts w:eastAsia="Calibri" w:cs="Arial"/>
          <w:sz w:val="20"/>
          <w:lang w:eastAsia="en-US"/>
        </w:rPr>
        <w:t xml:space="preserve"> może przetwarzać dane podane bezpośrednio przez kontrahentów lub osoby występujące w ich imieniu, takie jak:</w:t>
      </w:r>
    </w:p>
    <w:p w14:paraId="1E04B47C" w14:textId="77777777" w:rsidR="003D67D2" w:rsidRPr="00764FA8" w:rsidRDefault="003D67D2" w:rsidP="004A513D">
      <w:pPr>
        <w:widowControl w:val="0"/>
        <w:numPr>
          <w:ilvl w:val="1"/>
          <w:numId w:val="3"/>
        </w:numPr>
        <w:overflowPunct w:val="0"/>
        <w:autoSpaceDE w:val="0"/>
        <w:autoSpaceDN w:val="0"/>
        <w:adjustRightInd w:val="0"/>
        <w:spacing w:line="276" w:lineRule="auto"/>
        <w:ind w:hanging="357"/>
        <w:contextualSpacing/>
        <w:jc w:val="both"/>
        <w:textAlignment w:val="baseline"/>
        <w:rPr>
          <w:rFonts w:eastAsia="Calibri" w:cs="Arial"/>
          <w:sz w:val="20"/>
          <w:lang w:eastAsia="en-US"/>
        </w:rPr>
      </w:pPr>
      <w:r w:rsidRPr="00764FA8">
        <w:rPr>
          <w:rFonts w:eastAsia="Calibri" w:cs="Arial"/>
          <w:sz w:val="20"/>
          <w:lang w:eastAsia="en-US"/>
        </w:rPr>
        <w:t>imię i nazwisko, nazwa kontrahenta, adres prowadzonej działalności oraz inne adresy korespondencyjne;</w:t>
      </w:r>
    </w:p>
    <w:p w14:paraId="358CC733" w14:textId="77777777" w:rsidR="003D67D2" w:rsidRPr="00764FA8" w:rsidRDefault="003D67D2" w:rsidP="004A513D">
      <w:pPr>
        <w:widowControl w:val="0"/>
        <w:numPr>
          <w:ilvl w:val="1"/>
          <w:numId w:val="3"/>
        </w:numPr>
        <w:overflowPunct w:val="0"/>
        <w:autoSpaceDE w:val="0"/>
        <w:autoSpaceDN w:val="0"/>
        <w:adjustRightInd w:val="0"/>
        <w:spacing w:line="276" w:lineRule="auto"/>
        <w:ind w:hanging="357"/>
        <w:contextualSpacing/>
        <w:jc w:val="both"/>
        <w:textAlignment w:val="baseline"/>
        <w:rPr>
          <w:rFonts w:eastAsia="Calibri" w:cs="Arial"/>
          <w:sz w:val="20"/>
          <w:lang w:eastAsia="en-US"/>
        </w:rPr>
      </w:pPr>
      <w:r w:rsidRPr="00764FA8">
        <w:rPr>
          <w:rFonts w:eastAsia="Calibri" w:cs="Arial"/>
          <w:sz w:val="20"/>
          <w:lang w:eastAsia="en-US"/>
        </w:rPr>
        <w:t>numery rejestracyjne we właściwych rejestrach;</w:t>
      </w:r>
    </w:p>
    <w:p w14:paraId="74C2B44F" w14:textId="77777777" w:rsidR="003D67D2" w:rsidRPr="00764FA8" w:rsidRDefault="003D67D2" w:rsidP="004A513D">
      <w:pPr>
        <w:widowControl w:val="0"/>
        <w:numPr>
          <w:ilvl w:val="1"/>
          <w:numId w:val="3"/>
        </w:numPr>
        <w:overflowPunct w:val="0"/>
        <w:autoSpaceDE w:val="0"/>
        <w:autoSpaceDN w:val="0"/>
        <w:adjustRightInd w:val="0"/>
        <w:spacing w:line="276" w:lineRule="auto"/>
        <w:ind w:hanging="357"/>
        <w:contextualSpacing/>
        <w:jc w:val="both"/>
        <w:textAlignment w:val="baseline"/>
        <w:rPr>
          <w:rFonts w:eastAsia="Calibri" w:cs="Arial"/>
          <w:sz w:val="20"/>
          <w:lang w:eastAsia="en-US"/>
        </w:rPr>
      </w:pPr>
      <w:r w:rsidRPr="00764FA8">
        <w:rPr>
          <w:rFonts w:eastAsia="Calibri" w:cs="Arial"/>
          <w:sz w:val="20"/>
          <w:lang w:eastAsia="en-US"/>
        </w:rPr>
        <w:t>dane kontaktowe (numer telefonu, adres email);</w:t>
      </w:r>
    </w:p>
    <w:p w14:paraId="6C8C3129" w14:textId="77777777" w:rsidR="003D67D2" w:rsidRPr="00764FA8" w:rsidRDefault="003D67D2" w:rsidP="004A513D">
      <w:pPr>
        <w:widowControl w:val="0"/>
        <w:numPr>
          <w:ilvl w:val="1"/>
          <w:numId w:val="3"/>
        </w:numPr>
        <w:overflowPunct w:val="0"/>
        <w:autoSpaceDE w:val="0"/>
        <w:autoSpaceDN w:val="0"/>
        <w:adjustRightInd w:val="0"/>
        <w:spacing w:line="276" w:lineRule="auto"/>
        <w:ind w:hanging="357"/>
        <w:contextualSpacing/>
        <w:jc w:val="both"/>
        <w:textAlignment w:val="baseline"/>
        <w:rPr>
          <w:rFonts w:eastAsia="Calibri" w:cs="Arial"/>
          <w:sz w:val="20"/>
          <w:lang w:eastAsia="en-US"/>
        </w:rPr>
      </w:pPr>
      <w:r w:rsidRPr="00764FA8">
        <w:rPr>
          <w:rFonts w:eastAsia="Calibri" w:cs="Arial"/>
          <w:sz w:val="20"/>
          <w:lang w:eastAsia="en-US"/>
        </w:rPr>
        <w:t>dane dotyczące statusu w strukturze kontrahenta (np.: funkcja, stanowisko, zakres uprawnień).</w:t>
      </w:r>
    </w:p>
    <w:p w14:paraId="5946D27A" w14:textId="7069D592" w:rsidR="003D67D2" w:rsidRPr="00764FA8" w:rsidRDefault="00A746CF" w:rsidP="004A513D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eastAsia="Calibri" w:cs="Arial"/>
          <w:sz w:val="20"/>
          <w:lang w:eastAsia="en-US"/>
        </w:rPr>
      </w:pPr>
      <w:r w:rsidRPr="00764FA8">
        <w:rPr>
          <w:rFonts w:eastAsia="Calibri" w:cs="Arial"/>
          <w:sz w:val="20"/>
          <w:lang w:eastAsia="en-US"/>
        </w:rPr>
        <w:t>Ponadto Administrator</w:t>
      </w:r>
      <w:r w:rsidR="003D67D2" w:rsidRPr="00764FA8">
        <w:rPr>
          <w:rFonts w:eastAsia="Calibri" w:cs="Arial"/>
          <w:sz w:val="20"/>
          <w:lang w:eastAsia="en-US"/>
        </w:rPr>
        <w:t xml:space="preserve"> może, w niezbędnym zakresie podyktowanym potrzebą weryfikacji kontrahenta, pozyskiwać dodatkowe informacje ze źródeł ogólnodostępnych, takich jak prowadzone na podstawie przepisów prawa rejestry gospodarcze i zawodowe (np. CEIDG, KRS).</w:t>
      </w:r>
    </w:p>
    <w:p w14:paraId="5E35730F" w14:textId="77777777" w:rsidR="003D67D2" w:rsidRPr="00764FA8" w:rsidRDefault="003D67D2" w:rsidP="004A513D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eastAsia="Calibri" w:cs="Arial"/>
          <w:sz w:val="20"/>
          <w:lang w:eastAsia="en-US"/>
        </w:rPr>
      </w:pPr>
      <w:r w:rsidRPr="00764FA8">
        <w:rPr>
          <w:rFonts w:eastAsia="Calibri" w:cs="Arial"/>
          <w:sz w:val="20"/>
          <w:lang w:eastAsia="en-US"/>
        </w:rPr>
        <w:t>Zgromadzone dane osobowe, o których mowa w pkt 1 będą przetwarzane na podstawie:</w:t>
      </w:r>
    </w:p>
    <w:p w14:paraId="438BFC63" w14:textId="3271D938" w:rsidR="003D67D2" w:rsidRPr="00764FA8" w:rsidRDefault="003D67D2" w:rsidP="004A513D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eastAsia="Calibri" w:cs="Arial"/>
          <w:sz w:val="20"/>
          <w:lang w:eastAsia="en-US"/>
        </w:rPr>
      </w:pPr>
      <w:r w:rsidRPr="00764FA8">
        <w:rPr>
          <w:rFonts w:eastAsia="Calibri" w:cs="Arial"/>
          <w:sz w:val="20"/>
          <w:lang w:eastAsia="en-US"/>
        </w:rPr>
        <w:t>zgodnie z art. 6 ust. 1 lit. b) RODO, gdy przetwarzanie tych danych jest niezbędne dla realizacji umowy oraz wypełnienia wynikających z takiej umowy zobowiązań (np. imię</w:t>
      </w:r>
      <w:r w:rsidR="00764FA8">
        <w:rPr>
          <w:rFonts w:eastAsia="Calibri" w:cs="Arial"/>
          <w:sz w:val="20"/>
          <w:lang w:eastAsia="en-US"/>
        </w:rPr>
        <w:t xml:space="preserve">                    </w:t>
      </w:r>
      <w:r w:rsidRPr="00764FA8">
        <w:rPr>
          <w:rFonts w:eastAsia="Calibri" w:cs="Arial"/>
          <w:sz w:val="20"/>
          <w:lang w:eastAsia="en-US"/>
        </w:rPr>
        <w:t xml:space="preserve"> i nazwisko, dane kontaktowe</w:t>
      </w:r>
      <w:r w:rsidR="00764FA8">
        <w:rPr>
          <w:rFonts w:eastAsia="Calibri" w:cs="Arial"/>
          <w:sz w:val="20"/>
          <w:lang w:eastAsia="en-US"/>
        </w:rPr>
        <w:t xml:space="preserve"> </w:t>
      </w:r>
      <w:r w:rsidRPr="00764FA8">
        <w:rPr>
          <w:rFonts w:eastAsia="Calibri" w:cs="Arial"/>
          <w:sz w:val="20"/>
          <w:lang w:eastAsia="en-US"/>
        </w:rPr>
        <w:t>i rejestrowe). Podanie danych koniecznych dla związania umową lub jej realizacji i rozliczenia jest obowiązkowe. W tym celu może przetwarzać dane osobowe w okresie trwania umowy;</w:t>
      </w:r>
    </w:p>
    <w:p w14:paraId="6C5E380E" w14:textId="201BF9DF" w:rsidR="003D67D2" w:rsidRPr="00764FA8" w:rsidRDefault="003D67D2" w:rsidP="004A513D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eastAsia="Calibri" w:cs="Arial"/>
          <w:sz w:val="20"/>
          <w:lang w:eastAsia="en-US"/>
        </w:rPr>
      </w:pPr>
      <w:r w:rsidRPr="00764FA8">
        <w:rPr>
          <w:rFonts w:eastAsia="Calibri" w:cs="Arial"/>
          <w:sz w:val="20"/>
          <w:lang w:eastAsia="en-US"/>
        </w:rPr>
        <w:t>zgodnie z art. 6 ust. 1 lit. c) RODO, gdy przetwarzanie tych danych będzie niezbędne dla realizacji obowiązków wynikających z przepisów prawa. Podanie danych jest obowiązkowe,</w:t>
      </w:r>
      <w:r w:rsidR="004A513D" w:rsidRPr="00764FA8">
        <w:rPr>
          <w:rFonts w:eastAsia="Calibri" w:cs="Arial"/>
          <w:sz w:val="20"/>
          <w:lang w:eastAsia="en-US"/>
        </w:rPr>
        <w:br/>
      </w:r>
      <w:r w:rsidRPr="00764FA8">
        <w:rPr>
          <w:rFonts w:eastAsia="Calibri" w:cs="Arial"/>
          <w:sz w:val="20"/>
          <w:lang w:eastAsia="en-US"/>
        </w:rPr>
        <w:t xml:space="preserve">a obowiązek wynika z przepisów prawa. W tym celu </w:t>
      </w:r>
      <w:r w:rsidR="00DC4C00" w:rsidRPr="00764FA8">
        <w:rPr>
          <w:rFonts w:eastAsia="Calibri" w:cs="Arial"/>
          <w:sz w:val="20"/>
          <w:lang w:eastAsia="en-US"/>
        </w:rPr>
        <w:t>Administrator</w:t>
      </w:r>
      <w:r w:rsidRPr="00764FA8">
        <w:rPr>
          <w:rFonts w:eastAsia="Calibri" w:cs="Arial"/>
          <w:sz w:val="20"/>
          <w:lang w:eastAsia="en-US"/>
        </w:rPr>
        <w:t xml:space="preserve"> może przechowywać dane</w:t>
      </w:r>
      <w:r w:rsidR="004A513D" w:rsidRPr="00764FA8">
        <w:rPr>
          <w:rFonts w:eastAsia="Calibri" w:cs="Arial"/>
          <w:sz w:val="20"/>
          <w:lang w:eastAsia="en-US"/>
        </w:rPr>
        <w:br/>
      </w:r>
      <w:r w:rsidRPr="00764FA8">
        <w:rPr>
          <w:rFonts w:eastAsia="Calibri" w:cs="Arial"/>
          <w:sz w:val="20"/>
          <w:lang w:eastAsia="en-US"/>
        </w:rPr>
        <w:t>w okresie trwania takiego obowiązku (np. dane zawarte w fakturach oraz dokumentach potwierdzających podejmow</w:t>
      </w:r>
      <w:r w:rsidR="00B403BA" w:rsidRPr="00764FA8">
        <w:rPr>
          <w:rFonts w:eastAsia="Calibri" w:cs="Arial"/>
          <w:sz w:val="20"/>
          <w:lang w:eastAsia="en-US"/>
        </w:rPr>
        <w:t>ane czynności oraz transakcje)</w:t>
      </w:r>
    </w:p>
    <w:p w14:paraId="759965F9" w14:textId="60A8513C" w:rsidR="003D67D2" w:rsidRPr="00764FA8" w:rsidRDefault="003D67D2" w:rsidP="004A513D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eastAsia="Calibri" w:cs="Arial"/>
          <w:sz w:val="20"/>
          <w:lang w:eastAsia="en-US"/>
        </w:rPr>
      </w:pPr>
      <w:r w:rsidRPr="00764FA8">
        <w:rPr>
          <w:rFonts w:eastAsia="Calibri" w:cs="Arial"/>
          <w:sz w:val="20"/>
          <w:lang w:eastAsia="en-US"/>
        </w:rPr>
        <w:t>dla realizacji u</w:t>
      </w:r>
      <w:r w:rsidR="00DC4C00" w:rsidRPr="00764FA8">
        <w:rPr>
          <w:rFonts w:eastAsia="Calibri" w:cs="Arial"/>
          <w:sz w:val="20"/>
          <w:lang w:eastAsia="en-US"/>
        </w:rPr>
        <w:t xml:space="preserve">zasadnionych interesów Administratora </w:t>
      </w:r>
      <w:r w:rsidRPr="00764FA8">
        <w:rPr>
          <w:rFonts w:eastAsia="Calibri" w:cs="Arial"/>
          <w:sz w:val="20"/>
          <w:lang w:eastAsia="en-US"/>
        </w:rPr>
        <w:t>lub osób trzecich, w sytuacji, gdy interesy takie są nadrzędne wobec interesów lub podstawowych praw i wolności osób, których dane dotyczą, zgodnie z art. 6 ust. 1 lit. f) RODO. Takimi uzasadnionymi interesami są np.:</w:t>
      </w:r>
    </w:p>
    <w:p w14:paraId="18E9E916" w14:textId="77777777" w:rsidR="003D67D2" w:rsidRPr="00764FA8" w:rsidRDefault="003D67D2" w:rsidP="004A513D">
      <w:pPr>
        <w:widowControl w:val="0"/>
        <w:numPr>
          <w:ilvl w:val="1"/>
          <w:numId w:val="2"/>
        </w:numPr>
        <w:overflowPunct w:val="0"/>
        <w:autoSpaceDE w:val="0"/>
        <w:autoSpaceDN w:val="0"/>
        <w:adjustRightInd w:val="0"/>
        <w:spacing w:line="276" w:lineRule="auto"/>
        <w:ind w:left="1979" w:hanging="357"/>
        <w:contextualSpacing/>
        <w:jc w:val="both"/>
        <w:textAlignment w:val="baseline"/>
        <w:rPr>
          <w:rFonts w:eastAsia="Calibri" w:cs="Arial"/>
          <w:sz w:val="20"/>
          <w:lang w:eastAsia="en-US"/>
        </w:rPr>
      </w:pPr>
      <w:r w:rsidRPr="00764FA8">
        <w:rPr>
          <w:rFonts w:eastAsia="Calibri" w:cs="Arial"/>
          <w:sz w:val="20"/>
          <w:lang w:eastAsia="en-US"/>
        </w:rPr>
        <w:t>prowadzenie bieżącej komunikacji i rozliczeń;</w:t>
      </w:r>
    </w:p>
    <w:p w14:paraId="609FAC8F" w14:textId="22325C4E" w:rsidR="003D67D2" w:rsidRPr="00764FA8" w:rsidRDefault="003D67D2" w:rsidP="004A513D">
      <w:pPr>
        <w:widowControl w:val="0"/>
        <w:numPr>
          <w:ilvl w:val="1"/>
          <w:numId w:val="2"/>
        </w:numPr>
        <w:overflowPunct w:val="0"/>
        <w:autoSpaceDE w:val="0"/>
        <w:autoSpaceDN w:val="0"/>
        <w:adjustRightInd w:val="0"/>
        <w:spacing w:line="276" w:lineRule="auto"/>
        <w:ind w:left="1979" w:hanging="357"/>
        <w:contextualSpacing/>
        <w:jc w:val="both"/>
        <w:textAlignment w:val="baseline"/>
        <w:rPr>
          <w:rFonts w:eastAsia="Calibri" w:cs="Arial"/>
          <w:sz w:val="20"/>
          <w:lang w:eastAsia="en-US"/>
        </w:rPr>
      </w:pPr>
      <w:r w:rsidRPr="00764FA8">
        <w:rPr>
          <w:rFonts w:eastAsia="Calibri" w:cs="Arial"/>
          <w:sz w:val="20"/>
          <w:lang w:eastAsia="en-US"/>
        </w:rPr>
        <w:t xml:space="preserve">prowadzenie korespondencji w zakresie podejmowanych działań gospodarczych, w tym realizacji umów i postępowań konkursowych </w:t>
      </w:r>
      <w:r w:rsidR="00764FA8">
        <w:rPr>
          <w:rFonts w:eastAsia="Calibri" w:cs="Arial"/>
          <w:sz w:val="20"/>
          <w:lang w:eastAsia="en-US"/>
        </w:rPr>
        <w:t xml:space="preserve">                                  </w:t>
      </w:r>
      <w:r w:rsidRPr="00764FA8">
        <w:rPr>
          <w:rFonts w:eastAsia="Calibri" w:cs="Arial"/>
          <w:sz w:val="20"/>
          <w:lang w:eastAsia="en-US"/>
        </w:rPr>
        <w:t>i przetargowych;</w:t>
      </w:r>
    </w:p>
    <w:p w14:paraId="68ABD34C" w14:textId="77777777" w:rsidR="003D67D2" w:rsidRPr="00764FA8" w:rsidRDefault="003D67D2" w:rsidP="004A513D">
      <w:pPr>
        <w:widowControl w:val="0"/>
        <w:numPr>
          <w:ilvl w:val="1"/>
          <w:numId w:val="2"/>
        </w:numPr>
        <w:overflowPunct w:val="0"/>
        <w:autoSpaceDE w:val="0"/>
        <w:autoSpaceDN w:val="0"/>
        <w:adjustRightInd w:val="0"/>
        <w:spacing w:line="276" w:lineRule="auto"/>
        <w:ind w:left="1979" w:hanging="357"/>
        <w:contextualSpacing/>
        <w:jc w:val="both"/>
        <w:textAlignment w:val="baseline"/>
        <w:rPr>
          <w:rFonts w:eastAsia="Calibri" w:cs="Arial"/>
          <w:sz w:val="20"/>
          <w:lang w:eastAsia="en-US"/>
        </w:rPr>
      </w:pPr>
      <w:r w:rsidRPr="00764FA8">
        <w:rPr>
          <w:rFonts w:eastAsia="Calibri" w:cs="Arial"/>
          <w:sz w:val="20"/>
          <w:lang w:eastAsia="en-US"/>
        </w:rPr>
        <w:t>weryfikacja tożsamości osób działających na zlecenie naszych kontrahentów;</w:t>
      </w:r>
    </w:p>
    <w:p w14:paraId="006A4F27" w14:textId="4E7F8D21" w:rsidR="00DC4C00" w:rsidRPr="00764FA8" w:rsidRDefault="003D67D2" w:rsidP="004A513D">
      <w:pPr>
        <w:widowControl w:val="0"/>
        <w:numPr>
          <w:ilvl w:val="1"/>
          <w:numId w:val="2"/>
        </w:numPr>
        <w:overflowPunct w:val="0"/>
        <w:autoSpaceDE w:val="0"/>
        <w:autoSpaceDN w:val="0"/>
        <w:adjustRightInd w:val="0"/>
        <w:spacing w:line="276" w:lineRule="auto"/>
        <w:ind w:left="1979" w:hanging="357"/>
        <w:contextualSpacing/>
        <w:jc w:val="both"/>
        <w:textAlignment w:val="baseline"/>
        <w:rPr>
          <w:rFonts w:eastAsia="Calibri" w:cs="Arial"/>
          <w:sz w:val="20"/>
          <w:lang w:eastAsia="en-US"/>
        </w:rPr>
      </w:pPr>
      <w:r w:rsidRPr="00764FA8">
        <w:rPr>
          <w:rFonts w:eastAsia="Calibri" w:cs="Arial"/>
          <w:sz w:val="20"/>
          <w:lang w:eastAsia="en-US"/>
        </w:rPr>
        <w:t>ustalenie, dochodzenie i ochrona roszczeń wynikających z prowadzonej działalności oraz ochrona przed takimi roszczeniami – w czasie uwzględniającym okresy wygaśnięcia poszczególnych roszczeń.</w:t>
      </w:r>
    </w:p>
    <w:p w14:paraId="04E307D9" w14:textId="63CC41BF" w:rsidR="003D67D2" w:rsidRPr="00764FA8" w:rsidRDefault="00DC4C00" w:rsidP="004A513D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eastAsia="Calibri" w:cs="Arial"/>
          <w:sz w:val="20"/>
          <w:lang w:eastAsia="en-US"/>
        </w:rPr>
      </w:pPr>
      <w:r w:rsidRPr="00764FA8">
        <w:rPr>
          <w:rFonts w:eastAsia="Calibri" w:cs="Arial"/>
          <w:sz w:val="20"/>
          <w:lang w:eastAsia="en-US"/>
        </w:rPr>
        <w:t xml:space="preserve">Administrator </w:t>
      </w:r>
      <w:r w:rsidR="003D67D2" w:rsidRPr="00764FA8">
        <w:rPr>
          <w:rFonts w:eastAsia="Calibri" w:cs="Arial"/>
          <w:sz w:val="20"/>
          <w:lang w:eastAsia="en-US"/>
        </w:rPr>
        <w:t>może ujawnić dane osobowe:</w:t>
      </w:r>
    </w:p>
    <w:p w14:paraId="14B0B885" w14:textId="1961092B" w:rsidR="003D67D2" w:rsidRPr="00764FA8" w:rsidRDefault="003D67D2" w:rsidP="004A513D">
      <w:pPr>
        <w:widowControl w:val="0"/>
        <w:numPr>
          <w:ilvl w:val="1"/>
          <w:numId w:val="3"/>
        </w:num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eastAsia="Calibri" w:cs="Arial"/>
          <w:sz w:val="20"/>
          <w:lang w:eastAsia="en-US"/>
        </w:rPr>
      </w:pPr>
      <w:r w:rsidRPr="00764FA8">
        <w:rPr>
          <w:rFonts w:eastAsia="Calibri" w:cs="Arial"/>
          <w:sz w:val="20"/>
          <w:lang w:eastAsia="en-US"/>
        </w:rPr>
        <w:t>podmiotom i o</w:t>
      </w:r>
      <w:r w:rsidR="00DC4C00" w:rsidRPr="00764FA8">
        <w:rPr>
          <w:rFonts w:eastAsia="Calibri" w:cs="Arial"/>
          <w:sz w:val="20"/>
          <w:lang w:eastAsia="en-US"/>
        </w:rPr>
        <w:t xml:space="preserve">sobom działającym na zlecenie </w:t>
      </w:r>
      <w:r w:rsidRPr="00764FA8">
        <w:rPr>
          <w:rFonts w:eastAsia="Calibri" w:cs="Arial"/>
          <w:sz w:val="20"/>
          <w:lang w:eastAsia="en-US"/>
        </w:rPr>
        <w:t>na podstawie zawartych umów powierzenia przetwarzania danych osobowych w zakresie wsparcia prawnego, informatycznego</w:t>
      </w:r>
      <w:r w:rsidR="008F75E1" w:rsidRPr="00764FA8">
        <w:rPr>
          <w:rFonts w:eastAsia="Calibri" w:cs="Arial"/>
          <w:sz w:val="20"/>
          <w:lang w:eastAsia="en-US"/>
        </w:rPr>
        <w:br/>
      </w:r>
      <w:r w:rsidRPr="00764FA8">
        <w:rPr>
          <w:rFonts w:eastAsia="Calibri" w:cs="Arial"/>
          <w:sz w:val="20"/>
          <w:lang w:eastAsia="en-US"/>
        </w:rPr>
        <w:lastRenderedPageBreak/>
        <w:t xml:space="preserve">i organizacyjnego, </w:t>
      </w:r>
    </w:p>
    <w:p w14:paraId="5AA391FE" w14:textId="669D4F8B" w:rsidR="003D67D2" w:rsidRPr="00764FA8" w:rsidRDefault="003D67D2" w:rsidP="004A513D">
      <w:pPr>
        <w:widowControl w:val="0"/>
        <w:numPr>
          <w:ilvl w:val="1"/>
          <w:numId w:val="3"/>
        </w:num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eastAsia="Calibri" w:cs="Arial"/>
          <w:sz w:val="20"/>
          <w:lang w:eastAsia="en-US"/>
        </w:rPr>
      </w:pPr>
      <w:r w:rsidRPr="00764FA8">
        <w:rPr>
          <w:rFonts w:eastAsia="Calibri" w:cs="Arial"/>
          <w:sz w:val="20"/>
          <w:lang w:eastAsia="en-US"/>
        </w:rPr>
        <w:t xml:space="preserve">organom państwowym, na podstawie przepisów prawa </w:t>
      </w:r>
      <w:r w:rsidR="00DC4C00" w:rsidRPr="00764FA8">
        <w:rPr>
          <w:rFonts w:eastAsia="Calibri" w:cs="Arial"/>
          <w:sz w:val="20"/>
          <w:lang w:eastAsia="en-US"/>
        </w:rPr>
        <w:t xml:space="preserve">w ramach prowadzonych postepowań. </w:t>
      </w:r>
    </w:p>
    <w:p w14:paraId="2966A6F2" w14:textId="52D41950" w:rsidR="003D67D2" w:rsidRPr="00764FA8" w:rsidRDefault="00B403BA" w:rsidP="004A513D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eastAsia="Calibri" w:cs="Arial"/>
          <w:sz w:val="20"/>
          <w:lang w:eastAsia="en-US"/>
        </w:rPr>
      </w:pPr>
      <w:r w:rsidRPr="00764FA8">
        <w:rPr>
          <w:rFonts w:eastAsia="Calibri" w:cs="Arial"/>
          <w:sz w:val="20"/>
          <w:lang w:eastAsia="en-US"/>
        </w:rPr>
        <w:t>Przysługuje</w:t>
      </w:r>
      <w:r w:rsidR="003D67D2" w:rsidRPr="00764FA8">
        <w:rPr>
          <w:rFonts w:eastAsia="Calibri" w:cs="Arial"/>
          <w:sz w:val="20"/>
          <w:lang w:eastAsia="en-US"/>
        </w:rPr>
        <w:t xml:space="preserve"> prawo dostępu do treści swoich danych, ich sprostowania oraz prawo do ich usunięcia, ograniczenia przetwarzania, wniesienia sprzeciwu oraz prawo do przenoszenia danych – </w:t>
      </w:r>
      <w:r w:rsidR="00764FA8">
        <w:rPr>
          <w:rFonts w:eastAsia="Calibri" w:cs="Arial"/>
          <w:sz w:val="20"/>
          <w:lang w:eastAsia="en-US"/>
        </w:rPr>
        <w:t xml:space="preserve">                         </w:t>
      </w:r>
      <w:r w:rsidR="003D67D2" w:rsidRPr="00764FA8">
        <w:rPr>
          <w:rFonts w:eastAsia="Calibri" w:cs="Arial"/>
          <w:sz w:val="20"/>
          <w:lang w:eastAsia="en-US"/>
        </w:rPr>
        <w:t xml:space="preserve">w granicach określonych zgodnie z art. 15-22 RODO. </w:t>
      </w:r>
    </w:p>
    <w:p w14:paraId="5BB53EF9" w14:textId="5C1374BE" w:rsidR="004A513D" w:rsidRPr="00764FA8" w:rsidRDefault="003D67D2" w:rsidP="004A513D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cs="Arial"/>
          <w:sz w:val="20"/>
          <w:lang w:val="en-GB" w:eastAsia="en-US"/>
        </w:rPr>
      </w:pPr>
      <w:r w:rsidRPr="00764FA8">
        <w:rPr>
          <w:rFonts w:eastAsia="Calibri" w:cs="Arial"/>
          <w:sz w:val="20"/>
          <w:lang w:eastAsia="en-US"/>
        </w:rPr>
        <w:t>Każdej osobie przysługuje prawo do wniesienia skargi do Prezesa Urzędu Ochrony Danych Osobowych</w:t>
      </w:r>
      <w:r w:rsidR="008F75E1" w:rsidRPr="00764FA8">
        <w:rPr>
          <w:rFonts w:eastAsia="Calibri" w:cs="Arial"/>
          <w:sz w:val="20"/>
          <w:lang w:eastAsia="en-US"/>
        </w:rPr>
        <w:br/>
      </w:r>
      <w:r w:rsidRPr="00764FA8">
        <w:rPr>
          <w:rFonts w:eastAsia="Calibri" w:cs="Arial"/>
          <w:sz w:val="20"/>
          <w:lang w:eastAsia="en-US"/>
        </w:rPr>
        <w:t>(ul. Stawki 2, 00-193 Warszawa) gdy uzna, iż przetwarzanie danych osobowych jest niezgodne z prawem.</w:t>
      </w:r>
    </w:p>
    <w:p w14:paraId="2B9AC514" w14:textId="77777777" w:rsidR="004A513D" w:rsidRPr="00764FA8" w:rsidRDefault="004A513D" w:rsidP="004A513D">
      <w:pPr>
        <w:jc w:val="both"/>
        <w:rPr>
          <w:rFonts w:cs="Arial"/>
          <w:sz w:val="20"/>
        </w:rPr>
      </w:pPr>
    </w:p>
    <w:p w14:paraId="40EDCE4C" w14:textId="77777777" w:rsidR="004A513D" w:rsidRPr="00764FA8" w:rsidRDefault="004A513D" w:rsidP="004A513D">
      <w:pPr>
        <w:jc w:val="both"/>
        <w:rPr>
          <w:rFonts w:cs="Arial"/>
          <w:sz w:val="20"/>
        </w:rPr>
      </w:pPr>
    </w:p>
    <w:p w14:paraId="52D8E4D5" w14:textId="77777777" w:rsidR="004A513D" w:rsidRPr="00764FA8" w:rsidRDefault="004A513D" w:rsidP="004A513D">
      <w:pPr>
        <w:jc w:val="both"/>
        <w:rPr>
          <w:rFonts w:cs="Arial"/>
          <w:sz w:val="20"/>
        </w:rPr>
      </w:pPr>
    </w:p>
    <w:p w14:paraId="182F94E9" w14:textId="6FA949A0" w:rsidR="004A513D" w:rsidRPr="00764FA8" w:rsidRDefault="004A513D" w:rsidP="004A513D">
      <w:pPr>
        <w:jc w:val="both"/>
        <w:rPr>
          <w:rFonts w:cs="Arial"/>
          <w:sz w:val="20"/>
        </w:rPr>
      </w:pPr>
      <w:r w:rsidRPr="00764FA8">
        <w:rPr>
          <w:rFonts w:cs="Arial"/>
          <w:sz w:val="20"/>
        </w:rPr>
        <w:tab/>
        <w:t>…...............................................................</w:t>
      </w:r>
    </w:p>
    <w:p w14:paraId="747077B2" w14:textId="697604F6" w:rsidR="004A513D" w:rsidRPr="00764FA8" w:rsidRDefault="004A513D" w:rsidP="004A513D">
      <w:pPr>
        <w:jc w:val="both"/>
        <w:rPr>
          <w:rFonts w:cs="Arial"/>
          <w:sz w:val="16"/>
          <w:szCs w:val="16"/>
        </w:rPr>
      </w:pPr>
      <w:r w:rsidRPr="00764FA8">
        <w:rPr>
          <w:rFonts w:cs="Arial"/>
          <w:sz w:val="16"/>
          <w:szCs w:val="16"/>
        </w:rPr>
        <w:t xml:space="preserve">                                      podpis Wykonawcy</w:t>
      </w:r>
    </w:p>
    <w:p w14:paraId="32B656E0" w14:textId="77777777" w:rsidR="004A513D" w:rsidRPr="00764FA8" w:rsidRDefault="004A513D" w:rsidP="004A513D">
      <w:pPr>
        <w:widowControl w:val="0"/>
        <w:overflowPunct w:val="0"/>
        <w:autoSpaceDE w:val="0"/>
        <w:autoSpaceDN w:val="0"/>
        <w:adjustRightInd w:val="0"/>
        <w:spacing w:after="200" w:line="276" w:lineRule="auto"/>
        <w:contextualSpacing/>
        <w:jc w:val="both"/>
        <w:textAlignment w:val="baseline"/>
        <w:rPr>
          <w:rFonts w:cs="Arial"/>
          <w:sz w:val="20"/>
          <w:lang w:val="en-GB" w:eastAsia="en-US"/>
        </w:rPr>
      </w:pPr>
    </w:p>
    <w:sectPr w:rsidR="004A513D" w:rsidRPr="00764FA8" w:rsidSect="00764FA8">
      <w:pgSz w:w="11906" w:h="16838"/>
      <w:pgMar w:top="1560" w:right="1418" w:bottom="184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51F58"/>
    <w:multiLevelType w:val="hybridMultilevel"/>
    <w:tmpl w:val="510236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433063"/>
    <w:multiLevelType w:val="hybridMultilevel"/>
    <w:tmpl w:val="F56E01A8"/>
    <w:lvl w:ilvl="0" w:tplc="D5BAFC2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62B113C"/>
    <w:multiLevelType w:val="hybridMultilevel"/>
    <w:tmpl w:val="6CC8CC24"/>
    <w:lvl w:ilvl="0" w:tplc="9314F4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32112B"/>
    <w:multiLevelType w:val="hybridMultilevel"/>
    <w:tmpl w:val="B376364E"/>
    <w:lvl w:ilvl="0" w:tplc="0409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788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7880835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6358095">
    <w:abstractNumId w:val="3"/>
  </w:num>
  <w:num w:numId="3" w16cid:durableId="687484662">
    <w:abstractNumId w:val="1"/>
  </w:num>
  <w:num w:numId="4" w16cid:durableId="5489531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7D2"/>
    <w:rsid w:val="000F47A6"/>
    <w:rsid w:val="001E70F2"/>
    <w:rsid w:val="00210AA0"/>
    <w:rsid w:val="003D67D2"/>
    <w:rsid w:val="004A513D"/>
    <w:rsid w:val="004F2132"/>
    <w:rsid w:val="00764FA8"/>
    <w:rsid w:val="00773200"/>
    <w:rsid w:val="008549DA"/>
    <w:rsid w:val="00877C0B"/>
    <w:rsid w:val="008F75E1"/>
    <w:rsid w:val="00A746CF"/>
    <w:rsid w:val="00B403BA"/>
    <w:rsid w:val="00BB24BD"/>
    <w:rsid w:val="00DC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5FE39"/>
  <w15:chartTrackingRefBased/>
  <w15:docId w15:val="{4F508E58-240D-4773-843B-A7974E51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67D2"/>
    <w:pPr>
      <w:spacing w:after="0" w:line="240" w:lineRule="auto"/>
    </w:pPr>
    <w:rPr>
      <w:rFonts w:ascii="Arial" w:eastAsia="Times New Roman" w:hAnsi="Arial" w:cs="Times New Roman"/>
      <w:sz w:val="23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4C0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403BA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8F75E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565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Pawińska</dc:creator>
  <cp:keywords/>
  <dc:description/>
  <cp:lastModifiedBy>Małgorzata Łukasik</cp:lastModifiedBy>
  <cp:revision>5</cp:revision>
  <cp:lastPrinted>2022-01-05T11:11:00Z</cp:lastPrinted>
  <dcterms:created xsi:type="dcterms:W3CDTF">2020-07-09T07:30:00Z</dcterms:created>
  <dcterms:modified xsi:type="dcterms:W3CDTF">2023-05-08T11:49:00Z</dcterms:modified>
</cp:coreProperties>
</file>